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0B6" w:rsidRPr="00BC6ED0" w:rsidRDefault="009630B6" w:rsidP="009630B6">
      <w:pPr>
        <w:pStyle w:val="ConsPlusNormal"/>
        <w:ind w:left="900"/>
        <w:jc w:val="center"/>
        <w:rPr>
          <w:rFonts w:ascii="Times New Roman" w:hAnsi="Times New Roman" w:cs="Times New Roman"/>
          <w:sz w:val="32"/>
          <w:szCs w:val="32"/>
        </w:rPr>
      </w:pPr>
      <w:r w:rsidRPr="002216B3">
        <w:rPr>
          <w:rFonts w:ascii="Times New Roman" w:hAnsi="Times New Roman" w:cs="Times New Roman"/>
          <w:sz w:val="32"/>
          <w:szCs w:val="32"/>
        </w:rPr>
        <w:t>Что же такое Профстандарты</w:t>
      </w:r>
      <w:r>
        <w:rPr>
          <w:rFonts w:ascii="Times New Roman" w:hAnsi="Times New Roman" w:cs="Times New Roman"/>
          <w:sz w:val="32"/>
          <w:szCs w:val="32"/>
        </w:rPr>
        <w:t xml:space="preserve"> и</w:t>
      </w:r>
      <w:r w:rsidRPr="002216B3">
        <w:rPr>
          <w:rFonts w:ascii="Times New Roman" w:hAnsi="Times New Roman" w:cs="Times New Roman"/>
          <w:sz w:val="32"/>
          <w:szCs w:val="32"/>
        </w:rPr>
        <w:t xml:space="preserve"> к</w:t>
      </w:r>
      <w:r>
        <w:rPr>
          <w:rFonts w:ascii="Times New Roman" w:hAnsi="Times New Roman" w:cs="Times New Roman"/>
          <w:sz w:val="32"/>
          <w:szCs w:val="32"/>
        </w:rPr>
        <w:t>ак их внедрить</w:t>
      </w:r>
      <w:r w:rsidRPr="002216B3">
        <w:rPr>
          <w:rFonts w:ascii="Times New Roman" w:hAnsi="Times New Roman" w:cs="Times New Roman"/>
          <w:sz w:val="32"/>
          <w:szCs w:val="32"/>
        </w:rPr>
        <w:t>.</w:t>
      </w:r>
    </w:p>
    <w:p w:rsidR="009630B6" w:rsidRPr="000F2502" w:rsidRDefault="009630B6" w:rsidP="009630B6">
      <w:pPr>
        <w:pStyle w:val="ConsPlusNormal"/>
        <w:ind w:left="540"/>
        <w:jc w:val="both"/>
        <w:rPr>
          <w:rFonts w:ascii="Times New Roman" w:hAnsi="Times New Roman" w:cs="Times New Roman"/>
          <w:b w:val="0"/>
          <w:sz w:val="28"/>
          <w:szCs w:val="28"/>
        </w:rPr>
      </w:pPr>
      <w:r w:rsidRPr="000F2502">
        <w:rPr>
          <w:rFonts w:ascii="Times New Roman" w:hAnsi="Times New Roman" w:cs="Times New Roman"/>
          <w:b w:val="0"/>
          <w:sz w:val="28"/>
          <w:szCs w:val="28"/>
        </w:rPr>
        <w:t xml:space="preserve"> </w:t>
      </w:r>
    </w:p>
    <w:p w:rsidR="009630B6" w:rsidRPr="009138DE" w:rsidRDefault="009630B6" w:rsidP="009630B6">
      <w:pPr>
        <w:autoSpaceDE w:val="0"/>
        <w:autoSpaceDN w:val="0"/>
        <w:adjustRightInd w:val="0"/>
        <w:spacing w:after="0" w:line="240" w:lineRule="auto"/>
        <w:ind w:firstLine="540"/>
        <w:jc w:val="both"/>
        <w:rPr>
          <w:rFonts w:ascii="Times New Roman" w:hAnsi="Times New Roman"/>
          <w:sz w:val="32"/>
          <w:szCs w:val="32"/>
        </w:rPr>
      </w:pPr>
      <w:r w:rsidRPr="009138DE">
        <w:rPr>
          <w:rFonts w:ascii="Times New Roman" w:hAnsi="Times New Roman"/>
          <w:sz w:val="32"/>
          <w:szCs w:val="32"/>
        </w:rPr>
        <w:t xml:space="preserve">«Профессиональный стандарт» - </w:t>
      </w:r>
      <w:r w:rsidRPr="009138DE">
        <w:rPr>
          <w:rFonts w:ascii="Times New Roman" w:hAnsi="Times New Roman"/>
          <w:b/>
          <w:sz w:val="32"/>
          <w:szCs w:val="32"/>
        </w:rPr>
        <w:t>характеристика квалификации</w:t>
      </w:r>
      <w:r w:rsidRPr="009138DE">
        <w:rPr>
          <w:rFonts w:ascii="Times New Roman" w:hAnsi="Times New Roman"/>
          <w:sz w:val="32"/>
          <w:szCs w:val="32"/>
        </w:rPr>
        <w:t xml:space="preserve">, необходимой работнику для осуществления определенного вида профессиональной деятельности, в том числе выполнения определенной </w:t>
      </w:r>
      <w:r w:rsidRPr="009138DE">
        <w:rPr>
          <w:rFonts w:ascii="Times New Roman" w:hAnsi="Times New Roman"/>
          <w:b/>
          <w:sz w:val="32"/>
          <w:szCs w:val="32"/>
        </w:rPr>
        <w:t>трудовой функции</w:t>
      </w:r>
      <w:r w:rsidRPr="009138DE">
        <w:rPr>
          <w:rFonts w:ascii="Times New Roman" w:hAnsi="Times New Roman"/>
          <w:sz w:val="32"/>
          <w:szCs w:val="32"/>
        </w:rPr>
        <w:t xml:space="preserve"> (ст. 195.1 ТК РФ).</w:t>
      </w:r>
    </w:p>
    <w:p w:rsidR="009630B6" w:rsidRPr="009138DE" w:rsidRDefault="009630B6" w:rsidP="009630B6">
      <w:pPr>
        <w:autoSpaceDE w:val="0"/>
        <w:autoSpaceDN w:val="0"/>
        <w:adjustRightInd w:val="0"/>
        <w:spacing w:after="0" w:line="240" w:lineRule="auto"/>
        <w:ind w:firstLine="540"/>
        <w:jc w:val="both"/>
        <w:rPr>
          <w:rFonts w:ascii="Times New Roman" w:hAnsi="Times New Roman"/>
          <w:sz w:val="32"/>
          <w:szCs w:val="32"/>
        </w:rPr>
      </w:pPr>
    </w:p>
    <w:p w:rsidR="009138DE" w:rsidRDefault="009630B6" w:rsidP="009630B6">
      <w:pPr>
        <w:autoSpaceDE w:val="0"/>
        <w:autoSpaceDN w:val="0"/>
        <w:adjustRightInd w:val="0"/>
        <w:spacing w:after="0" w:line="240" w:lineRule="auto"/>
        <w:ind w:firstLine="540"/>
        <w:jc w:val="both"/>
        <w:rPr>
          <w:rFonts w:ascii="Times New Roman" w:hAnsi="Times New Roman"/>
          <w:b/>
          <w:sz w:val="32"/>
          <w:szCs w:val="32"/>
        </w:rPr>
      </w:pPr>
      <w:r w:rsidRPr="009138DE">
        <w:rPr>
          <w:rFonts w:ascii="Times New Roman" w:hAnsi="Times New Roman"/>
          <w:b/>
          <w:sz w:val="32"/>
          <w:szCs w:val="32"/>
        </w:rPr>
        <w:t xml:space="preserve">Под </w:t>
      </w:r>
      <w:r w:rsidRPr="009138DE">
        <w:rPr>
          <w:rFonts w:ascii="Times New Roman" w:hAnsi="Times New Roman"/>
          <w:b/>
          <w:i/>
          <w:sz w:val="32"/>
          <w:szCs w:val="32"/>
        </w:rPr>
        <w:t>характеристикой квалификации</w:t>
      </w:r>
      <w:r w:rsidRPr="009138DE">
        <w:rPr>
          <w:rFonts w:ascii="Times New Roman" w:hAnsi="Times New Roman"/>
          <w:b/>
          <w:sz w:val="32"/>
          <w:szCs w:val="32"/>
        </w:rPr>
        <w:t xml:space="preserve"> понима</w:t>
      </w:r>
      <w:r w:rsidR="00097E3C" w:rsidRPr="009138DE">
        <w:rPr>
          <w:rFonts w:ascii="Times New Roman" w:hAnsi="Times New Roman"/>
          <w:b/>
          <w:sz w:val="32"/>
          <w:szCs w:val="32"/>
        </w:rPr>
        <w:t>ю</w:t>
      </w:r>
      <w:r w:rsidRPr="009138DE">
        <w:rPr>
          <w:rFonts w:ascii="Times New Roman" w:hAnsi="Times New Roman"/>
          <w:b/>
          <w:sz w:val="32"/>
          <w:szCs w:val="32"/>
        </w:rPr>
        <w:t>тся требования к:</w:t>
      </w:r>
    </w:p>
    <w:p w:rsidR="009630B6" w:rsidRPr="009138DE" w:rsidRDefault="009630B6" w:rsidP="009630B6">
      <w:pPr>
        <w:autoSpaceDE w:val="0"/>
        <w:autoSpaceDN w:val="0"/>
        <w:adjustRightInd w:val="0"/>
        <w:spacing w:after="0" w:line="240" w:lineRule="auto"/>
        <w:ind w:firstLine="540"/>
        <w:jc w:val="both"/>
        <w:rPr>
          <w:rFonts w:ascii="Times New Roman" w:hAnsi="Times New Roman"/>
          <w:sz w:val="20"/>
          <w:szCs w:val="20"/>
        </w:rPr>
      </w:pPr>
      <w:r w:rsidRPr="009138DE">
        <w:rPr>
          <w:rFonts w:ascii="Times New Roman" w:hAnsi="Times New Roman"/>
          <w:sz w:val="32"/>
          <w:szCs w:val="32"/>
        </w:rPr>
        <w:t xml:space="preserve"> </w:t>
      </w:r>
    </w:p>
    <w:p w:rsidR="009630B6" w:rsidRDefault="009630B6" w:rsidP="009138DE">
      <w:pPr>
        <w:pStyle w:val="a3"/>
        <w:numPr>
          <w:ilvl w:val="0"/>
          <w:numId w:val="8"/>
        </w:numPr>
        <w:autoSpaceDE w:val="0"/>
        <w:autoSpaceDN w:val="0"/>
        <w:adjustRightInd w:val="0"/>
        <w:spacing w:after="0" w:line="240" w:lineRule="auto"/>
        <w:ind w:left="0" w:firstLine="0"/>
        <w:jc w:val="center"/>
        <w:rPr>
          <w:rFonts w:ascii="Times New Roman" w:hAnsi="Times New Roman"/>
          <w:b/>
          <w:sz w:val="32"/>
          <w:szCs w:val="32"/>
        </w:rPr>
      </w:pPr>
      <w:r w:rsidRPr="009138DE">
        <w:rPr>
          <w:rFonts w:ascii="Times New Roman" w:hAnsi="Times New Roman"/>
          <w:b/>
          <w:i/>
          <w:sz w:val="32"/>
          <w:szCs w:val="32"/>
        </w:rPr>
        <w:t>Уровню знаний</w:t>
      </w:r>
      <w:r w:rsidRPr="009138DE">
        <w:rPr>
          <w:rFonts w:ascii="Times New Roman" w:hAnsi="Times New Roman"/>
          <w:b/>
          <w:sz w:val="32"/>
          <w:szCs w:val="32"/>
        </w:rPr>
        <w:t xml:space="preserve"> работника</w:t>
      </w:r>
      <w:r w:rsidR="009138DE">
        <w:rPr>
          <w:rFonts w:ascii="Times New Roman" w:hAnsi="Times New Roman"/>
          <w:b/>
          <w:sz w:val="32"/>
          <w:szCs w:val="32"/>
        </w:rPr>
        <w:t>.</w:t>
      </w:r>
    </w:p>
    <w:p w:rsidR="009138DE" w:rsidRPr="009138DE" w:rsidRDefault="009138DE" w:rsidP="009138DE">
      <w:pPr>
        <w:pStyle w:val="a3"/>
        <w:autoSpaceDE w:val="0"/>
        <w:autoSpaceDN w:val="0"/>
        <w:adjustRightInd w:val="0"/>
        <w:spacing w:after="0" w:line="240" w:lineRule="auto"/>
        <w:ind w:left="0"/>
        <w:rPr>
          <w:rFonts w:ascii="Times New Roman" w:hAnsi="Times New Roman"/>
          <w:b/>
          <w:sz w:val="32"/>
          <w:szCs w:val="32"/>
        </w:rPr>
      </w:pPr>
    </w:p>
    <w:p w:rsidR="009630B6" w:rsidRPr="009138DE" w:rsidRDefault="00097E3C" w:rsidP="009138DE">
      <w:pPr>
        <w:pStyle w:val="a3"/>
        <w:autoSpaceDE w:val="0"/>
        <w:autoSpaceDN w:val="0"/>
        <w:adjustRightInd w:val="0"/>
        <w:spacing w:after="0" w:line="240" w:lineRule="auto"/>
        <w:ind w:left="0"/>
        <w:rPr>
          <w:rFonts w:ascii="Times New Roman" w:hAnsi="Times New Roman"/>
          <w:sz w:val="32"/>
          <w:szCs w:val="32"/>
        </w:rPr>
      </w:pPr>
      <w:r w:rsidRPr="009138DE">
        <w:rPr>
          <w:rFonts w:ascii="Times New Roman" w:hAnsi="Times New Roman"/>
          <w:sz w:val="32"/>
          <w:szCs w:val="32"/>
        </w:rPr>
        <w:t xml:space="preserve">Уровень знаний </w:t>
      </w:r>
      <w:r w:rsidR="009630B6" w:rsidRPr="009138DE">
        <w:rPr>
          <w:rFonts w:ascii="Times New Roman" w:hAnsi="Times New Roman"/>
          <w:sz w:val="32"/>
          <w:szCs w:val="32"/>
        </w:rPr>
        <w:t xml:space="preserve">подтверждается </w:t>
      </w:r>
      <w:r w:rsidR="009C3230" w:rsidRPr="009138DE">
        <w:rPr>
          <w:rFonts w:ascii="Times New Roman" w:hAnsi="Times New Roman"/>
          <w:i/>
          <w:sz w:val="32"/>
          <w:szCs w:val="32"/>
        </w:rPr>
        <w:t>аттестатом</w:t>
      </w:r>
      <w:r w:rsidR="009C3230" w:rsidRPr="009138DE">
        <w:rPr>
          <w:rFonts w:ascii="Times New Roman" w:hAnsi="Times New Roman"/>
          <w:sz w:val="32"/>
          <w:szCs w:val="32"/>
        </w:rPr>
        <w:t xml:space="preserve">, </w:t>
      </w:r>
      <w:r w:rsidR="009630B6" w:rsidRPr="009138DE">
        <w:rPr>
          <w:rFonts w:ascii="Times New Roman" w:hAnsi="Times New Roman"/>
          <w:i/>
          <w:sz w:val="32"/>
          <w:szCs w:val="32"/>
        </w:rPr>
        <w:t>дипломом:</w:t>
      </w:r>
      <w:r w:rsidR="009630B6" w:rsidRPr="009138DE">
        <w:rPr>
          <w:rFonts w:ascii="Times New Roman" w:hAnsi="Times New Roman"/>
          <w:sz w:val="32"/>
          <w:szCs w:val="32"/>
        </w:rPr>
        <w:t xml:space="preserve"> </w:t>
      </w:r>
    </w:p>
    <w:p w:rsidR="009630B6" w:rsidRPr="009138DE" w:rsidRDefault="009138DE" w:rsidP="009138DE">
      <w:pPr>
        <w:pStyle w:val="a3"/>
        <w:numPr>
          <w:ilvl w:val="0"/>
          <w:numId w:val="12"/>
        </w:numPr>
        <w:autoSpaceDE w:val="0"/>
        <w:autoSpaceDN w:val="0"/>
        <w:adjustRightInd w:val="0"/>
        <w:spacing w:after="0" w:line="240" w:lineRule="auto"/>
        <w:ind w:left="426"/>
        <w:jc w:val="both"/>
        <w:rPr>
          <w:rFonts w:ascii="Times New Roman" w:hAnsi="Times New Roman"/>
          <w:sz w:val="32"/>
          <w:szCs w:val="32"/>
        </w:rPr>
      </w:pPr>
      <w:r>
        <w:rPr>
          <w:rFonts w:ascii="Times New Roman" w:hAnsi="Times New Roman"/>
          <w:sz w:val="32"/>
          <w:szCs w:val="32"/>
        </w:rPr>
        <w:t>с</w:t>
      </w:r>
      <w:r w:rsidR="009C3230" w:rsidRPr="009138DE">
        <w:rPr>
          <w:rFonts w:ascii="Times New Roman" w:hAnsi="Times New Roman"/>
          <w:sz w:val="32"/>
          <w:szCs w:val="32"/>
        </w:rPr>
        <w:t>реднего</w:t>
      </w:r>
      <w:r>
        <w:rPr>
          <w:rFonts w:ascii="Times New Roman" w:hAnsi="Times New Roman"/>
          <w:sz w:val="32"/>
          <w:szCs w:val="32"/>
        </w:rPr>
        <w:t>,</w:t>
      </w:r>
    </w:p>
    <w:p w:rsidR="009630B6" w:rsidRPr="009138DE" w:rsidRDefault="009630B6" w:rsidP="009138DE">
      <w:pPr>
        <w:pStyle w:val="a3"/>
        <w:numPr>
          <w:ilvl w:val="0"/>
          <w:numId w:val="12"/>
        </w:numPr>
        <w:autoSpaceDE w:val="0"/>
        <w:autoSpaceDN w:val="0"/>
        <w:adjustRightInd w:val="0"/>
        <w:spacing w:after="0" w:line="240" w:lineRule="auto"/>
        <w:ind w:left="426"/>
        <w:jc w:val="both"/>
        <w:rPr>
          <w:rFonts w:ascii="Times New Roman" w:hAnsi="Times New Roman"/>
          <w:sz w:val="32"/>
          <w:szCs w:val="32"/>
        </w:rPr>
      </w:pPr>
      <w:r w:rsidRPr="009138DE">
        <w:rPr>
          <w:rFonts w:ascii="Times New Roman" w:hAnsi="Times New Roman"/>
          <w:sz w:val="32"/>
          <w:szCs w:val="32"/>
        </w:rPr>
        <w:t>средне-специального</w:t>
      </w:r>
      <w:r w:rsidR="009138DE">
        <w:rPr>
          <w:rFonts w:ascii="Times New Roman" w:hAnsi="Times New Roman"/>
          <w:sz w:val="32"/>
          <w:szCs w:val="32"/>
        </w:rPr>
        <w:t>,</w:t>
      </w:r>
    </w:p>
    <w:p w:rsidR="009630B6" w:rsidRPr="009138DE" w:rsidRDefault="009630B6" w:rsidP="009138DE">
      <w:pPr>
        <w:pStyle w:val="a3"/>
        <w:numPr>
          <w:ilvl w:val="0"/>
          <w:numId w:val="12"/>
        </w:numPr>
        <w:autoSpaceDE w:val="0"/>
        <w:autoSpaceDN w:val="0"/>
        <w:adjustRightInd w:val="0"/>
        <w:spacing w:after="0" w:line="240" w:lineRule="auto"/>
        <w:ind w:left="426"/>
        <w:jc w:val="both"/>
        <w:rPr>
          <w:rFonts w:ascii="Times New Roman" w:hAnsi="Times New Roman"/>
          <w:sz w:val="32"/>
          <w:szCs w:val="32"/>
        </w:rPr>
      </w:pPr>
      <w:r w:rsidRPr="009138DE">
        <w:rPr>
          <w:rFonts w:ascii="Times New Roman" w:hAnsi="Times New Roman"/>
          <w:sz w:val="32"/>
          <w:szCs w:val="32"/>
        </w:rPr>
        <w:t>высшего</w:t>
      </w:r>
      <w:r w:rsidR="009138DE">
        <w:rPr>
          <w:rFonts w:ascii="Times New Roman" w:hAnsi="Times New Roman"/>
          <w:sz w:val="32"/>
          <w:szCs w:val="32"/>
        </w:rPr>
        <w:t>,</w:t>
      </w:r>
    </w:p>
    <w:p w:rsidR="009630B6" w:rsidRPr="009138DE" w:rsidRDefault="009630B6" w:rsidP="009138DE">
      <w:pPr>
        <w:pStyle w:val="a3"/>
        <w:numPr>
          <w:ilvl w:val="0"/>
          <w:numId w:val="12"/>
        </w:numPr>
        <w:autoSpaceDE w:val="0"/>
        <w:autoSpaceDN w:val="0"/>
        <w:adjustRightInd w:val="0"/>
        <w:spacing w:after="0" w:line="240" w:lineRule="auto"/>
        <w:ind w:left="426"/>
        <w:jc w:val="both"/>
        <w:rPr>
          <w:rFonts w:ascii="Times New Roman" w:hAnsi="Times New Roman"/>
          <w:sz w:val="32"/>
          <w:szCs w:val="32"/>
        </w:rPr>
      </w:pPr>
      <w:r w:rsidRPr="009138DE">
        <w:rPr>
          <w:rFonts w:ascii="Times New Roman" w:hAnsi="Times New Roman"/>
          <w:sz w:val="32"/>
          <w:szCs w:val="32"/>
        </w:rPr>
        <w:t>дополнительного профессионального образования</w:t>
      </w:r>
      <w:r w:rsidR="009138DE">
        <w:rPr>
          <w:rFonts w:ascii="Times New Roman" w:hAnsi="Times New Roman"/>
          <w:sz w:val="32"/>
          <w:szCs w:val="32"/>
        </w:rPr>
        <w:t>.</w:t>
      </w:r>
    </w:p>
    <w:p w:rsidR="009630B6" w:rsidRPr="009138DE" w:rsidRDefault="00097E3C" w:rsidP="009138DE">
      <w:pPr>
        <w:pStyle w:val="a3"/>
        <w:autoSpaceDE w:val="0"/>
        <w:autoSpaceDN w:val="0"/>
        <w:adjustRightInd w:val="0"/>
        <w:spacing w:after="0" w:line="240" w:lineRule="auto"/>
        <w:ind w:left="0"/>
        <w:jc w:val="both"/>
        <w:rPr>
          <w:rFonts w:ascii="Times New Roman" w:hAnsi="Times New Roman"/>
          <w:sz w:val="32"/>
          <w:szCs w:val="32"/>
        </w:rPr>
      </w:pPr>
      <w:r w:rsidRPr="009138DE">
        <w:rPr>
          <w:rFonts w:ascii="Times New Roman" w:hAnsi="Times New Roman"/>
          <w:sz w:val="32"/>
          <w:szCs w:val="32"/>
        </w:rPr>
        <w:t xml:space="preserve">Уровень знаний </w:t>
      </w:r>
      <w:r w:rsidR="009630B6" w:rsidRPr="009138DE">
        <w:rPr>
          <w:rFonts w:ascii="Times New Roman" w:hAnsi="Times New Roman"/>
          <w:sz w:val="32"/>
          <w:szCs w:val="32"/>
        </w:rPr>
        <w:t xml:space="preserve">подтверждается </w:t>
      </w:r>
      <w:r w:rsidR="009630B6" w:rsidRPr="009138DE">
        <w:rPr>
          <w:rFonts w:ascii="Times New Roman" w:hAnsi="Times New Roman"/>
          <w:i/>
          <w:sz w:val="32"/>
          <w:szCs w:val="32"/>
        </w:rPr>
        <w:t>сертификатом</w:t>
      </w:r>
      <w:r w:rsidR="009138DE">
        <w:rPr>
          <w:rFonts w:ascii="Times New Roman" w:hAnsi="Times New Roman"/>
          <w:i/>
          <w:sz w:val="32"/>
          <w:szCs w:val="32"/>
        </w:rPr>
        <w:t xml:space="preserve"> </w:t>
      </w:r>
      <w:r w:rsidR="009630B6" w:rsidRPr="009138DE">
        <w:rPr>
          <w:rFonts w:ascii="Times New Roman" w:hAnsi="Times New Roman"/>
          <w:sz w:val="32"/>
          <w:szCs w:val="32"/>
        </w:rPr>
        <w:t xml:space="preserve">о прохождении </w:t>
      </w:r>
      <w:r w:rsidR="000E19BB" w:rsidRPr="009138DE">
        <w:rPr>
          <w:rFonts w:ascii="Times New Roman" w:hAnsi="Times New Roman"/>
          <w:sz w:val="32"/>
          <w:szCs w:val="32"/>
        </w:rPr>
        <w:t xml:space="preserve">курсов </w:t>
      </w:r>
      <w:r w:rsidR="009630B6" w:rsidRPr="009138DE">
        <w:rPr>
          <w:rFonts w:ascii="Times New Roman" w:hAnsi="Times New Roman"/>
          <w:sz w:val="32"/>
          <w:szCs w:val="32"/>
        </w:rPr>
        <w:t>повышения квалификации</w:t>
      </w:r>
      <w:r w:rsidR="009138DE">
        <w:rPr>
          <w:rFonts w:ascii="Times New Roman" w:hAnsi="Times New Roman"/>
          <w:sz w:val="32"/>
          <w:szCs w:val="32"/>
        </w:rPr>
        <w:t>.</w:t>
      </w:r>
    </w:p>
    <w:p w:rsidR="009630B6" w:rsidRPr="009138DE" w:rsidRDefault="009630B6" w:rsidP="009630B6">
      <w:pPr>
        <w:pStyle w:val="a3"/>
        <w:autoSpaceDE w:val="0"/>
        <w:autoSpaceDN w:val="0"/>
        <w:adjustRightInd w:val="0"/>
        <w:spacing w:after="0" w:line="240" w:lineRule="auto"/>
        <w:ind w:left="0"/>
        <w:jc w:val="both"/>
        <w:rPr>
          <w:rFonts w:ascii="Times New Roman" w:hAnsi="Times New Roman"/>
          <w:b/>
          <w:sz w:val="32"/>
          <w:szCs w:val="32"/>
        </w:rPr>
      </w:pPr>
    </w:p>
    <w:p w:rsidR="009630B6" w:rsidRDefault="009630B6" w:rsidP="009138DE">
      <w:pPr>
        <w:pStyle w:val="a3"/>
        <w:numPr>
          <w:ilvl w:val="0"/>
          <w:numId w:val="8"/>
        </w:numPr>
        <w:autoSpaceDE w:val="0"/>
        <w:autoSpaceDN w:val="0"/>
        <w:adjustRightInd w:val="0"/>
        <w:spacing w:after="0" w:line="240" w:lineRule="auto"/>
        <w:ind w:left="0" w:firstLine="0"/>
        <w:jc w:val="center"/>
        <w:rPr>
          <w:rFonts w:ascii="Times New Roman" w:hAnsi="Times New Roman"/>
          <w:b/>
          <w:i/>
          <w:sz w:val="32"/>
          <w:szCs w:val="32"/>
        </w:rPr>
      </w:pPr>
      <w:r w:rsidRPr="009138DE">
        <w:rPr>
          <w:rFonts w:ascii="Times New Roman" w:hAnsi="Times New Roman"/>
          <w:b/>
          <w:i/>
          <w:sz w:val="32"/>
          <w:szCs w:val="32"/>
        </w:rPr>
        <w:t>Умениям и профессиональным навыкам</w:t>
      </w:r>
      <w:r w:rsidR="009138DE">
        <w:rPr>
          <w:rFonts w:ascii="Times New Roman" w:hAnsi="Times New Roman"/>
          <w:b/>
          <w:i/>
          <w:sz w:val="32"/>
          <w:szCs w:val="32"/>
        </w:rPr>
        <w:t>.</w:t>
      </w:r>
    </w:p>
    <w:p w:rsidR="009138DE" w:rsidRPr="009138DE" w:rsidRDefault="009138DE" w:rsidP="009138DE">
      <w:pPr>
        <w:pStyle w:val="a3"/>
        <w:autoSpaceDE w:val="0"/>
        <w:autoSpaceDN w:val="0"/>
        <w:adjustRightInd w:val="0"/>
        <w:spacing w:after="0" w:line="240" w:lineRule="auto"/>
        <w:ind w:left="0"/>
        <w:rPr>
          <w:rFonts w:ascii="Times New Roman" w:hAnsi="Times New Roman"/>
          <w:b/>
          <w:i/>
          <w:sz w:val="32"/>
          <w:szCs w:val="32"/>
        </w:rPr>
      </w:pPr>
    </w:p>
    <w:p w:rsidR="009630B6" w:rsidRPr="009138DE" w:rsidRDefault="00CD77E7" w:rsidP="009630B6">
      <w:pPr>
        <w:pStyle w:val="a3"/>
        <w:autoSpaceDE w:val="0"/>
        <w:autoSpaceDN w:val="0"/>
        <w:adjustRightInd w:val="0"/>
        <w:spacing w:after="0" w:line="240" w:lineRule="auto"/>
        <w:ind w:left="0"/>
        <w:jc w:val="both"/>
        <w:rPr>
          <w:rFonts w:ascii="Times New Roman" w:hAnsi="Times New Roman"/>
          <w:sz w:val="32"/>
          <w:szCs w:val="32"/>
        </w:rPr>
      </w:pPr>
      <w:r w:rsidRPr="009138DE">
        <w:rPr>
          <w:rFonts w:ascii="Times New Roman" w:hAnsi="Times New Roman"/>
          <w:sz w:val="32"/>
          <w:szCs w:val="32"/>
        </w:rPr>
        <w:t>-</w:t>
      </w:r>
      <w:r w:rsidRPr="009138DE">
        <w:rPr>
          <w:rFonts w:ascii="Times New Roman" w:hAnsi="Times New Roman"/>
          <w:sz w:val="32"/>
          <w:szCs w:val="32"/>
        </w:rPr>
        <w:tab/>
      </w:r>
      <w:r w:rsidR="009630B6" w:rsidRPr="009138DE">
        <w:rPr>
          <w:rFonts w:ascii="Times New Roman" w:hAnsi="Times New Roman"/>
          <w:sz w:val="32"/>
          <w:szCs w:val="32"/>
        </w:rPr>
        <w:t xml:space="preserve">Работодатель </w:t>
      </w:r>
      <w:r w:rsidRPr="009138DE">
        <w:rPr>
          <w:rFonts w:ascii="Times New Roman" w:hAnsi="Times New Roman"/>
          <w:sz w:val="32"/>
          <w:szCs w:val="32"/>
        </w:rPr>
        <w:t xml:space="preserve">самостоятельно, посредством аттестации, определяет уровень профессиональных навыков сотрудников.  </w:t>
      </w:r>
    </w:p>
    <w:p w:rsidR="000E19BB" w:rsidRPr="009138DE" w:rsidRDefault="00CD77E7" w:rsidP="009630B6">
      <w:pPr>
        <w:pStyle w:val="a3"/>
        <w:autoSpaceDE w:val="0"/>
        <w:autoSpaceDN w:val="0"/>
        <w:adjustRightInd w:val="0"/>
        <w:spacing w:after="0" w:line="240" w:lineRule="auto"/>
        <w:ind w:left="0"/>
        <w:jc w:val="both"/>
        <w:rPr>
          <w:rFonts w:ascii="Times New Roman" w:hAnsi="Times New Roman"/>
          <w:bCs/>
          <w:sz w:val="32"/>
          <w:szCs w:val="32"/>
        </w:rPr>
      </w:pPr>
      <w:r w:rsidRPr="009138DE">
        <w:rPr>
          <w:rFonts w:ascii="Times New Roman" w:hAnsi="Times New Roman"/>
          <w:b/>
          <w:sz w:val="32"/>
          <w:szCs w:val="32"/>
        </w:rPr>
        <w:t>-</w:t>
      </w:r>
      <w:r w:rsidRPr="009138DE">
        <w:rPr>
          <w:rFonts w:ascii="Times New Roman" w:hAnsi="Times New Roman"/>
          <w:b/>
          <w:sz w:val="32"/>
          <w:szCs w:val="32"/>
        </w:rPr>
        <w:tab/>
      </w:r>
      <w:r w:rsidRPr="009138DE">
        <w:rPr>
          <w:rFonts w:ascii="Times New Roman" w:hAnsi="Times New Roman"/>
          <w:sz w:val="32"/>
          <w:szCs w:val="32"/>
        </w:rPr>
        <w:t xml:space="preserve">Работодатель направляет </w:t>
      </w:r>
      <w:r w:rsidR="000E19BB" w:rsidRPr="009138DE">
        <w:rPr>
          <w:rFonts w:ascii="Times New Roman" w:hAnsi="Times New Roman"/>
          <w:sz w:val="32"/>
          <w:szCs w:val="32"/>
        </w:rPr>
        <w:t xml:space="preserve">в </w:t>
      </w:r>
      <w:r w:rsidR="000E19BB" w:rsidRPr="009138DE">
        <w:rPr>
          <w:rFonts w:ascii="Times New Roman" w:hAnsi="Times New Roman"/>
          <w:bCs/>
          <w:sz w:val="32"/>
          <w:szCs w:val="32"/>
        </w:rPr>
        <w:t>центр оценки квалификаций (по отраслям)</w:t>
      </w:r>
      <w:r w:rsidR="000E19BB" w:rsidRPr="009138DE">
        <w:rPr>
          <w:rFonts w:ascii="Times New Roman" w:hAnsi="Times New Roman"/>
          <w:sz w:val="32"/>
          <w:szCs w:val="32"/>
        </w:rPr>
        <w:t xml:space="preserve"> </w:t>
      </w:r>
      <w:r w:rsidRPr="009138DE">
        <w:rPr>
          <w:rFonts w:ascii="Times New Roman" w:hAnsi="Times New Roman"/>
          <w:sz w:val="32"/>
          <w:szCs w:val="32"/>
        </w:rPr>
        <w:t xml:space="preserve">сотрудников для </w:t>
      </w:r>
      <w:r w:rsidR="000E19BB" w:rsidRPr="009138DE">
        <w:rPr>
          <w:rFonts w:ascii="Times New Roman" w:hAnsi="Times New Roman"/>
          <w:sz w:val="32"/>
          <w:szCs w:val="32"/>
        </w:rPr>
        <w:t>н</w:t>
      </w:r>
      <w:r w:rsidR="000E19BB" w:rsidRPr="009138DE">
        <w:rPr>
          <w:rFonts w:ascii="Times New Roman" w:hAnsi="Times New Roman"/>
          <w:bCs/>
          <w:sz w:val="32"/>
          <w:szCs w:val="32"/>
        </w:rPr>
        <w:t>езависимой оценки квалификации в форме профессионального экзамена.</w:t>
      </w:r>
    </w:p>
    <w:p w:rsidR="000E19BB" w:rsidRPr="009138DE" w:rsidRDefault="000E19BB" w:rsidP="009630B6">
      <w:pPr>
        <w:pStyle w:val="a3"/>
        <w:autoSpaceDE w:val="0"/>
        <w:autoSpaceDN w:val="0"/>
        <w:adjustRightInd w:val="0"/>
        <w:spacing w:after="0" w:line="240" w:lineRule="auto"/>
        <w:ind w:left="0"/>
        <w:jc w:val="both"/>
        <w:rPr>
          <w:rFonts w:ascii="Times New Roman" w:hAnsi="Times New Roman"/>
          <w:bCs/>
          <w:sz w:val="32"/>
          <w:szCs w:val="32"/>
        </w:rPr>
      </w:pPr>
      <w:r w:rsidRPr="009138DE">
        <w:rPr>
          <w:rFonts w:ascii="Times New Roman" w:hAnsi="Times New Roman"/>
          <w:b/>
          <w:bCs/>
          <w:sz w:val="32"/>
          <w:szCs w:val="32"/>
        </w:rPr>
        <w:tab/>
      </w:r>
      <w:r w:rsidRPr="009138DE">
        <w:rPr>
          <w:rFonts w:ascii="Times New Roman" w:hAnsi="Times New Roman"/>
          <w:bCs/>
          <w:sz w:val="32"/>
          <w:szCs w:val="32"/>
        </w:rPr>
        <w:t xml:space="preserve">В случае если работодатель уволит сотрудника по результатам аттестации, то сотрудник, подтвердивший свою квалификацию посредствам сдачи профессионального экзамена </w:t>
      </w:r>
      <w:r w:rsidRPr="009138DE">
        <w:rPr>
          <w:rFonts w:ascii="Times New Roman" w:hAnsi="Times New Roman"/>
          <w:sz w:val="32"/>
          <w:szCs w:val="32"/>
        </w:rPr>
        <w:t xml:space="preserve">в </w:t>
      </w:r>
      <w:r w:rsidRPr="009138DE">
        <w:rPr>
          <w:rFonts w:ascii="Times New Roman" w:hAnsi="Times New Roman"/>
          <w:bCs/>
          <w:sz w:val="32"/>
          <w:szCs w:val="32"/>
        </w:rPr>
        <w:t xml:space="preserve">центре оценки квалификации, через суд может восстановиться на работе. </w:t>
      </w:r>
    </w:p>
    <w:p w:rsidR="000E19BB" w:rsidRPr="009138DE" w:rsidRDefault="000E19BB" w:rsidP="009630B6">
      <w:pPr>
        <w:pStyle w:val="a3"/>
        <w:autoSpaceDE w:val="0"/>
        <w:autoSpaceDN w:val="0"/>
        <w:adjustRightInd w:val="0"/>
        <w:spacing w:after="0" w:line="240" w:lineRule="auto"/>
        <w:ind w:left="0"/>
        <w:jc w:val="both"/>
        <w:rPr>
          <w:rFonts w:ascii="Times New Roman" w:hAnsi="Times New Roman"/>
          <w:b/>
          <w:sz w:val="32"/>
          <w:szCs w:val="32"/>
        </w:rPr>
      </w:pPr>
    </w:p>
    <w:p w:rsidR="009630B6" w:rsidRDefault="000E19BB" w:rsidP="009138DE">
      <w:pPr>
        <w:pStyle w:val="a3"/>
        <w:numPr>
          <w:ilvl w:val="0"/>
          <w:numId w:val="8"/>
        </w:numPr>
        <w:autoSpaceDE w:val="0"/>
        <w:autoSpaceDN w:val="0"/>
        <w:adjustRightInd w:val="0"/>
        <w:spacing w:after="0" w:line="240" w:lineRule="auto"/>
        <w:ind w:left="0" w:firstLine="0"/>
        <w:jc w:val="center"/>
        <w:rPr>
          <w:rFonts w:ascii="Times New Roman" w:hAnsi="Times New Roman"/>
          <w:b/>
          <w:i/>
          <w:sz w:val="32"/>
          <w:szCs w:val="32"/>
        </w:rPr>
      </w:pPr>
      <w:r w:rsidRPr="009138DE">
        <w:rPr>
          <w:rFonts w:ascii="Times New Roman" w:hAnsi="Times New Roman"/>
          <w:b/>
          <w:i/>
          <w:sz w:val="32"/>
          <w:szCs w:val="32"/>
        </w:rPr>
        <w:t>Опыту работы</w:t>
      </w:r>
      <w:r w:rsidR="009138DE" w:rsidRPr="009138DE">
        <w:rPr>
          <w:rFonts w:ascii="Times New Roman" w:hAnsi="Times New Roman"/>
          <w:b/>
          <w:i/>
          <w:sz w:val="32"/>
          <w:szCs w:val="32"/>
        </w:rPr>
        <w:t>.</w:t>
      </w:r>
    </w:p>
    <w:p w:rsidR="009138DE" w:rsidRPr="009138DE" w:rsidRDefault="009138DE" w:rsidP="009138DE">
      <w:pPr>
        <w:pStyle w:val="a3"/>
        <w:autoSpaceDE w:val="0"/>
        <w:autoSpaceDN w:val="0"/>
        <w:adjustRightInd w:val="0"/>
        <w:spacing w:after="0" w:line="240" w:lineRule="auto"/>
        <w:ind w:left="0"/>
        <w:rPr>
          <w:rFonts w:ascii="Times New Roman" w:hAnsi="Times New Roman"/>
          <w:b/>
          <w:i/>
          <w:sz w:val="32"/>
          <w:szCs w:val="32"/>
        </w:rPr>
      </w:pPr>
    </w:p>
    <w:p w:rsidR="000E19BB" w:rsidRPr="009138DE" w:rsidRDefault="000E19BB" w:rsidP="000E19BB">
      <w:pPr>
        <w:pStyle w:val="a3"/>
        <w:autoSpaceDE w:val="0"/>
        <w:autoSpaceDN w:val="0"/>
        <w:adjustRightInd w:val="0"/>
        <w:spacing w:after="0" w:line="240" w:lineRule="auto"/>
        <w:ind w:left="0"/>
        <w:jc w:val="both"/>
        <w:rPr>
          <w:rFonts w:ascii="Times New Roman" w:hAnsi="Times New Roman"/>
          <w:sz w:val="32"/>
          <w:szCs w:val="32"/>
        </w:rPr>
      </w:pPr>
      <w:r w:rsidRPr="009138DE">
        <w:rPr>
          <w:rFonts w:ascii="Times New Roman" w:hAnsi="Times New Roman"/>
          <w:sz w:val="32"/>
          <w:szCs w:val="32"/>
        </w:rPr>
        <w:t xml:space="preserve">Подтверждается трудовым стажем, согласно трудовой книжки. </w:t>
      </w:r>
    </w:p>
    <w:p w:rsidR="00120D06" w:rsidRPr="009138DE" w:rsidRDefault="00120D06" w:rsidP="00A323C8">
      <w:pPr>
        <w:autoSpaceDE w:val="0"/>
        <w:autoSpaceDN w:val="0"/>
        <w:adjustRightInd w:val="0"/>
        <w:spacing w:after="0" w:line="240" w:lineRule="auto"/>
        <w:ind w:firstLine="540"/>
        <w:jc w:val="center"/>
        <w:rPr>
          <w:rFonts w:ascii="Times New Roman" w:eastAsiaTheme="minorHAnsi" w:hAnsi="Times New Roman"/>
          <w:bCs/>
          <w:sz w:val="32"/>
          <w:szCs w:val="32"/>
          <w:lang w:eastAsia="ru-RU"/>
        </w:rPr>
      </w:pPr>
    </w:p>
    <w:p w:rsidR="009138DE" w:rsidRDefault="009138DE" w:rsidP="00CF7E94">
      <w:pPr>
        <w:autoSpaceDE w:val="0"/>
        <w:autoSpaceDN w:val="0"/>
        <w:adjustRightInd w:val="0"/>
        <w:spacing w:after="0" w:line="240" w:lineRule="auto"/>
        <w:ind w:firstLine="540"/>
        <w:jc w:val="center"/>
        <w:rPr>
          <w:rFonts w:ascii="Times New Roman" w:eastAsiaTheme="minorHAnsi" w:hAnsi="Times New Roman"/>
          <w:bCs/>
          <w:sz w:val="32"/>
          <w:szCs w:val="32"/>
          <w:lang w:eastAsia="ru-RU"/>
        </w:rPr>
      </w:pPr>
    </w:p>
    <w:p w:rsidR="00A323C8" w:rsidRPr="009138DE" w:rsidRDefault="00A323C8" w:rsidP="00A323C8">
      <w:pPr>
        <w:autoSpaceDE w:val="0"/>
        <w:autoSpaceDN w:val="0"/>
        <w:adjustRightInd w:val="0"/>
        <w:spacing w:after="0" w:line="240" w:lineRule="auto"/>
        <w:ind w:firstLine="540"/>
        <w:jc w:val="both"/>
        <w:rPr>
          <w:rFonts w:ascii="Times New Roman" w:eastAsiaTheme="minorHAnsi" w:hAnsi="Times New Roman"/>
          <w:bCs/>
          <w:sz w:val="32"/>
          <w:szCs w:val="32"/>
          <w:lang w:eastAsia="ru-RU"/>
        </w:rPr>
      </w:pPr>
      <w:r w:rsidRPr="009138DE">
        <w:rPr>
          <w:rFonts w:ascii="Times New Roman" w:eastAsiaTheme="minorHAnsi" w:hAnsi="Times New Roman"/>
          <w:b/>
          <w:bCs/>
          <w:sz w:val="32"/>
          <w:szCs w:val="32"/>
          <w:lang w:eastAsia="ru-RU"/>
        </w:rPr>
        <w:t xml:space="preserve">       </w:t>
      </w:r>
    </w:p>
    <w:p w:rsidR="009138DE" w:rsidRDefault="009138DE" w:rsidP="00A323C8">
      <w:pPr>
        <w:autoSpaceDE w:val="0"/>
        <w:autoSpaceDN w:val="0"/>
        <w:adjustRightInd w:val="0"/>
        <w:spacing w:after="0" w:line="240" w:lineRule="auto"/>
        <w:ind w:firstLine="540"/>
        <w:jc w:val="both"/>
        <w:rPr>
          <w:rFonts w:ascii="Times New Roman" w:eastAsiaTheme="minorHAnsi" w:hAnsi="Times New Roman"/>
          <w:b/>
          <w:bCs/>
          <w:sz w:val="32"/>
          <w:szCs w:val="32"/>
          <w:lang w:eastAsia="ru-RU"/>
        </w:rPr>
      </w:pPr>
      <w:r>
        <w:rPr>
          <w:rFonts w:ascii="Times New Roman" w:eastAsiaTheme="minorHAnsi" w:hAnsi="Times New Roman"/>
          <w:bCs/>
          <w:noProof/>
          <w:sz w:val="32"/>
          <w:szCs w:val="32"/>
          <w:lang w:eastAsia="ru-RU"/>
        </w:rPr>
        <w:lastRenderedPageBreak/>
        <mc:AlternateContent>
          <mc:Choice Requires="wps">
            <w:drawing>
              <wp:anchor distT="0" distB="0" distL="114300" distR="114300" simplePos="0" relativeHeight="251672576" behindDoc="0" locked="0" layoutInCell="1" allowOverlap="1" wp14:anchorId="071B2D6F" wp14:editId="38AA9CD1">
                <wp:simplePos x="0" y="0"/>
                <wp:positionH relativeFrom="column">
                  <wp:posOffset>-213360</wp:posOffset>
                </wp:positionH>
                <wp:positionV relativeFrom="paragraph">
                  <wp:posOffset>-462916</wp:posOffset>
                </wp:positionV>
                <wp:extent cx="6238875" cy="113347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6238875" cy="1133475"/>
                        </a:xfrm>
                        <a:prstGeom prst="rect">
                          <a:avLst/>
                        </a:prstGeom>
                      </wps:spPr>
                      <wps:style>
                        <a:lnRef idx="2">
                          <a:schemeClr val="dk1"/>
                        </a:lnRef>
                        <a:fillRef idx="1">
                          <a:schemeClr val="lt1"/>
                        </a:fillRef>
                        <a:effectRef idx="0">
                          <a:schemeClr val="dk1"/>
                        </a:effectRef>
                        <a:fontRef idx="minor">
                          <a:schemeClr val="dk1"/>
                        </a:fontRef>
                      </wps:style>
                      <wps:txbx>
                        <w:txbxContent>
                          <w:p w:rsidR="009138DE" w:rsidRDefault="009138DE" w:rsidP="009138DE">
                            <w:pPr>
                              <w:autoSpaceDE w:val="0"/>
                              <w:autoSpaceDN w:val="0"/>
                              <w:adjustRightInd w:val="0"/>
                              <w:spacing w:after="0" w:line="240" w:lineRule="auto"/>
                              <w:ind w:firstLine="540"/>
                              <w:jc w:val="both"/>
                              <w:rPr>
                                <w:rFonts w:ascii="Times New Roman" w:eastAsiaTheme="minorHAnsi" w:hAnsi="Times New Roman"/>
                                <w:b/>
                                <w:bCs/>
                                <w:sz w:val="32"/>
                                <w:szCs w:val="32"/>
                                <w:lang w:eastAsia="ru-RU"/>
                              </w:rPr>
                            </w:pPr>
                            <w:r w:rsidRPr="009138DE">
                              <w:rPr>
                                <w:rFonts w:ascii="Times New Roman" w:eastAsiaTheme="minorHAnsi" w:hAnsi="Times New Roman"/>
                                <w:bCs/>
                                <w:sz w:val="32"/>
                                <w:szCs w:val="32"/>
                                <w:lang w:eastAsia="ru-RU"/>
                              </w:rPr>
                              <w:t xml:space="preserve">Профстандарт обязателен </w:t>
                            </w:r>
                            <w:r w:rsidRPr="009138DE">
                              <w:rPr>
                                <w:rFonts w:ascii="Times New Roman" w:hAnsi="Times New Roman"/>
                                <w:sz w:val="32"/>
                                <w:szCs w:val="32"/>
                              </w:rPr>
                              <w:t>и не зависит от формы собственности организации или статуса работодателя</w:t>
                            </w:r>
                            <w:r>
                              <w:rPr>
                                <w:rFonts w:ascii="Times New Roman" w:hAnsi="Times New Roman"/>
                                <w:sz w:val="32"/>
                                <w:szCs w:val="32"/>
                              </w:rPr>
                              <w:t>,</w:t>
                            </w:r>
                            <w:r w:rsidRPr="009138DE">
                              <w:rPr>
                                <w:rFonts w:ascii="Times New Roman" w:eastAsiaTheme="minorHAnsi" w:hAnsi="Times New Roman"/>
                                <w:bCs/>
                                <w:sz w:val="32"/>
                                <w:szCs w:val="32"/>
                                <w:lang w:eastAsia="ru-RU"/>
                              </w:rPr>
                              <w:t xml:space="preserve"> если </w:t>
                            </w:r>
                            <w:r w:rsidRPr="009138DE">
                              <w:rPr>
                                <w:rFonts w:ascii="Times New Roman" w:eastAsiaTheme="minorHAnsi" w:hAnsi="Times New Roman"/>
                                <w:b/>
                                <w:bCs/>
                                <w:i/>
                                <w:sz w:val="32"/>
                                <w:szCs w:val="32"/>
                                <w:lang w:eastAsia="ru-RU"/>
                              </w:rPr>
                              <w:t>Трудовым кодексом РФ</w:t>
                            </w:r>
                            <w:r w:rsidRPr="009138DE">
                              <w:rPr>
                                <w:rFonts w:ascii="Times New Roman" w:eastAsiaTheme="minorHAnsi" w:hAnsi="Times New Roman"/>
                                <w:b/>
                                <w:bCs/>
                                <w:sz w:val="32"/>
                                <w:szCs w:val="32"/>
                                <w:lang w:eastAsia="ru-RU"/>
                              </w:rPr>
                              <w:t xml:space="preserve"> и иными </w:t>
                            </w:r>
                            <w:r w:rsidRPr="009138DE">
                              <w:rPr>
                                <w:rFonts w:ascii="Times New Roman" w:eastAsiaTheme="minorHAnsi" w:hAnsi="Times New Roman"/>
                                <w:b/>
                                <w:bCs/>
                                <w:i/>
                                <w:sz w:val="32"/>
                                <w:szCs w:val="32"/>
                                <w:lang w:eastAsia="ru-RU"/>
                              </w:rPr>
                              <w:t>федеральными законами</w:t>
                            </w:r>
                            <w:r w:rsidRPr="009138DE">
                              <w:rPr>
                                <w:rFonts w:ascii="Times New Roman" w:eastAsiaTheme="minorHAnsi" w:hAnsi="Times New Roman"/>
                                <w:b/>
                                <w:bCs/>
                                <w:sz w:val="32"/>
                                <w:szCs w:val="32"/>
                                <w:lang w:eastAsia="ru-RU"/>
                              </w:rPr>
                              <w:t xml:space="preserve"> по определенным </w:t>
                            </w:r>
                            <w:r w:rsidRPr="009138DE">
                              <w:rPr>
                                <w:rFonts w:ascii="Times New Roman" w:eastAsiaTheme="minorHAnsi" w:hAnsi="Times New Roman"/>
                                <w:b/>
                                <w:bCs/>
                                <w:i/>
                                <w:sz w:val="32"/>
                                <w:szCs w:val="32"/>
                                <w:lang w:eastAsia="ru-RU"/>
                              </w:rPr>
                              <w:t>должностям, профессиям, специальн</w:t>
                            </w:r>
                            <w:r w:rsidRPr="009138DE">
                              <w:rPr>
                                <w:rFonts w:ascii="Times New Roman" w:eastAsiaTheme="minorHAnsi" w:hAnsi="Times New Roman"/>
                                <w:b/>
                                <w:bCs/>
                                <w:sz w:val="32"/>
                                <w:szCs w:val="32"/>
                                <w:lang w:eastAsia="ru-RU"/>
                              </w:rPr>
                              <w:t>остям</w:t>
                            </w:r>
                          </w:p>
                          <w:p w:rsidR="009138DE" w:rsidRDefault="009138DE" w:rsidP="009138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B2D6F" id="Прямоугольник 14" o:spid="_x0000_s1026" style="position:absolute;left:0;text-align:left;margin-left:-16.8pt;margin-top:-36.45pt;width:491.25pt;height:8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CF2jgIAADAFAAAOAAAAZHJzL2Uyb0RvYy54bWysVMtuEzEU3SPxD5b3dDJp+iDqpIpaFSFV&#10;bUWLunY8djPCL2wnM2GF1C0Sn8BHsEE8+g2TP+La80hUKhaIjcd37j33ea6Pjisp0JJZV2iV4XRn&#10;gBFTVOeFusvw25uzF4cYOU9UToRWLMMr5vDx5Pmzo9KM2VDPtciZReBEuXFpMjz33oyTxNE5k8Tt&#10;aMMUKLm2kngQ7V2SW1KCdymS4WCwn5Ta5sZqypyDv6eNEk+if84Z9ZecO+aRyDDk5uNp4zkLZzI5&#10;IuM7S8y8oG0a5B+ykKRQELR3dUo8QQtb/OFKFtRqp7nfoVommvOCslgDVJMOHlVzPSeGxVqgOc70&#10;bXL/zy29WF5ZVOQwuxFGikiYUf1l/XH9uf5ZP6zv66/1Q/1j/an+VX+rvyMwgo6Vxo0BeG2ubCs5&#10;uIbyK25l+EJhqIpdXvVdZpVHFH7uD3cPDw/2MKKgS9Pd3REI4CfZwI11/hXTEoVLhi2MMXaXLM+d&#10;b0w7E8CFdJoE4s2vBAs5CPWGcSgNQg4jOpKKnQiLlgTokL9L27DRMkB4IUQPSp8CCd+BWtsAY5Fo&#10;PXDwFHATrbeOEbXyPVAWStu/g3lj31Xd1BrK9tWsinPc7yY00/kKZmt1Q3pn6FkB7Twnzl8RCyyH&#10;fYDN9ZdwcKHLDOv2htFc2w9P/Q/2QD7QYlTC1mTYvV8QyzASrxXQ8mU6GoU1i8Jo72AIgt3WzLY1&#10;aiFPNEwihTfC0HgN9l50V261vIUFn4aooCKKQuwMU2874cQ32wxPBGXTaTSD1TLEn6trQ4Pz0OdA&#10;l5vqlljTcsoDHS90t2Fk/IhajW1AKj1deM2LyLvQ6aav7QRgLSNz2yck7P22HK02D93kNwAAAP//&#10;AwBQSwMEFAAGAAgAAAAhAN01Jq3gAAAACwEAAA8AAABkcnMvZG93bnJldi54bWxMj8tOwzAQRfdI&#10;/IM1SOxamxbSJsSpKgQrEBWliy7deEgi/IhsN0n/nmEFuzuaoztnys1kDRswxM47CXdzAQxd7XXn&#10;GgmHz5fZGlhMymllvEMJF4ywqa6vSlVoP7oPHPapYVTiYqEktCn1BeexbtGqOPc9Otp9+WBVojE0&#10;XAc1Urk1fCFExq3qHF1oVY9PLdbf+7OV4HfdxWxD/j684er4uktinLJnKW9vpu0jsIRT+oPhV5/U&#10;oSKnkz87HZmRMFsuM0IprBY5MCLy+zWFE6HiIQNelfz/D9UPAAAA//8DAFBLAQItABQABgAIAAAA&#10;IQC2gziS/gAAAOEBAAATAAAAAAAAAAAAAAAAAAAAAABbQ29udGVudF9UeXBlc10ueG1sUEsBAi0A&#10;FAAGAAgAAAAhADj9If/WAAAAlAEAAAsAAAAAAAAAAAAAAAAALwEAAF9yZWxzLy5yZWxzUEsBAi0A&#10;FAAGAAgAAAAhAPmYIXaOAgAAMAUAAA4AAAAAAAAAAAAAAAAALgIAAGRycy9lMm9Eb2MueG1sUEsB&#10;Ai0AFAAGAAgAAAAhAN01Jq3gAAAACwEAAA8AAAAAAAAAAAAAAAAA6AQAAGRycy9kb3ducmV2Lnht&#10;bFBLBQYAAAAABAAEAPMAAAD1BQAAAAA=&#10;" fillcolor="white [3201]" strokecolor="black [3200]" strokeweight="1pt">
                <v:textbox>
                  <w:txbxContent>
                    <w:p w:rsidR="009138DE" w:rsidRDefault="009138DE" w:rsidP="009138DE">
                      <w:pPr>
                        <w:autoSpaceDE w:val="0"/>
                        <w:autoSpaceDN w:val="0"/>
                        <w:adjustRightInd w:val="0"/>
                        <w:spacing w:after="0" w:line="240" w:lineRule="auto"/>
                        <w:ind w:firstLine="540"/>
                        <w:jc w:val="both"/>
                        <w:rPr>
                          <w:rFonts w:ascii="Times New Roman" w:eastAsiaTheme="minorHAnsi" w:hAnsi="Times New Roman"/>
                          <w:b/>
                          <w:bCs/>
                          <w:sz w:val="32"/>
                          <w:szCs w:val="32"/>
                          <w:lang w:eastAsia="ru-RU"/>
                        </w:rPr>
                      </w:pPr>
                      <w:r w:rsidRPr="009138DE">
                        <w:rPr>
                          <w:rFonts w:ascii="Times New Roman" w:eastAsiaTheme="minorHAnsi" w:hAnsi="Times New Roman"/>
                          <w:bCs/>
                          <w:sz w:val="32"/>
                          <w:szCs w:val="32"/>
                          <w:lang w:eastAsia="ru-RU"/>
                        </w:rPr>
                        <w:t xml:space="preserve">Профстандарт обязателен </w:t>
                      </w:r>
                      <w:r w:rsidRPr="009138DE">
                        <w:rPr>
                          <w:rFonts w:ascii="Times New Roman" w:hAnsi="Times New Roman"/>
                          <w:sz w:val="32"/>
                          <w:szCs w:val="32"/>
                        </w:rPr>
                        <w:t>и не зависит от формы собственности организации или статуса работодателя</w:t>
                      </w:r>
                      <w:r>
                        <w:rPr>
                          <w:rFonts w:ascii="Times New Roman" w:hAnsi="Times New Roman"/>
                          <w:sz w:val="32"/>
                          <w:szCs w:val="32"/>
                        </w:rPr>
                        <w:t>,</w:t>
                      </w:r>
                      <w:r w:rsidRPr="009138DE">
                        <w:rPr>
                          <w:rFonts w:ascii="Times New Roman" w:eastAsiaTheme="minorHAnsi" w:hAnsi="Times New Roman"/>
                          <w:bCs/>
                          <w:sz w:val="32"/>
                          <w:szCs w:val="32"/>
                          <w:lang w:eastAsia="ru-RU"/>
                        </w:rPr>
                        <w:t xml:space="preserve"> если </w:t>
                      </w:r>
                      <w:r w:rsidRPr="009138DE">
                        <w:rPr>
                          <w:rFonts w:ascii="Times New Roman" w:eastAsiaTheme="minorHAnsi" w:hAnsi="Times New Roman"/>
                          <w:b/>
                          <w:bCs/>
                          <w:i/>
                          <w:sz w:val="32"/>
                          <w:szCs w:val="32"/>
                          <w:lang w:eastAsia="ru-RU"/>
                        </w:rPr>
                        <w:t>Трудовым кодексом РФ</w:t>
                      </w:r>
                      <w:r w:rsidRPr="009138DE">
                        <w:rPr>
                          <w:rFonts w:ascii="Times New Roman" w:eastAsiaTheme="minorHAnsi" w:hAnsi="Times New Roman"/>
                          <w:b/>
                          <w:bCs/>
                          <w:sz w:val="32"/>
                          <w:szCs w:val="32"/>
                          <w:lang w:eastAsia="ru-RU"/>
                        </w:rPr>
                        <w:t xml:space="preserve"> и иными </w:t>
                      </w:r>
                      <w:r w:rsidRPr="009138DE">
                        <w:rPr>
                          <w:rFonts w:ascii="Times New Roman" w:eastAsiaTheme="minorHAnsi" w:hAnsi="Times New Roman"/>
                          <w:b/>
                          <w:bCs/>
                          <w:i/>
                          <w:sz w:val="32"/>
                          <w:szCs w:val="32"/>
                          <w:lang w:eastAsia="ru-RU"/>
                        </w:rPr>
                        <w:t>федеральными законами</w:t>
                      </w:r>
                      <w:r w:rsidRPr="009138DE">
                        <w:rPr>
                          <w:rFonts w:ascii="Times New Roman" w:eastAsiaTheme="minorHAnsi" w:hAnsi="Times New Roman"/>
                          <w:b/>
                          <w:bCs/>
                          <w:sz w:val="32"/>
                          <w:szCs w:val="32"/>
                          <w:lang w:eastAsia="ru-RU"/>
                        </w:rPr>
                        <w:t xml:space="preserve"> по определенным </w:t>
                      </w:r>
                      <w:r w:rsidRPr="009138DE">
                        <w:rPr>
                          <w:rFonts w:ascii="Times New Roman" w:eastAsiaTheme="minorHAnsi" w:hAnsi="Times New Roman"/>
                          <w:b/>
                          <w:bCs/>
                          <w:i/>
                          <w:sz w:val="32"/>
                          <w:szCs w:val="32"/>
                          <w:lang w:eastAsia="ru-RU"/>
                        </w:rPr>
                        <w:t>должностям, профессиям, специальн</w:t>
                      </w:r>
                      <w:r w:rsidRPr="009138DE">
                        <w:rPr>
                          <w:rFonts w:ascii="Times New Roman" w:eastAsiaTheme="minorHAnsi" w:hAnsi="Times New Roman"/>
                          <w:b/>
                          <w:bCs/>
                          <w:sz w:val="32"/>
                          <w:szCs w:val="32"/>
                          <w:lang w:eastAsia="ru-RU"/>
                        </w:rPr>
                        <w:t>остям</w:t>
                      </w:r>
                    </w:p>
                    <w:p w:rsidR="009138DE" w:rsidRDefault="009138DE" w:rsidP="009138DE">
                      <w:pPr>
                        <w:jc w:val="center"/>
                      </w:pPr>
                    </w:p>
                  </w:txbxContent>
                </v:textbox>
              </v:rect>
            </w:pict>
          </mc:Fallback>
        </mc:AlternateContent>
      </w:r>
      <w:r w:rsidR="00A323C8" w:rsidRPr="009138DE">
        <w:rPr>
          <w:rFonts w:ascii="Times New Roman" w:eastAsiaTheme="minorHAnsi" w:hAnsi="Times New Roman"/>
          <w:b/>
          <w:bCs/>
          <w:sz w:val="32"/>
          <w:szCs w:val="32"/>
          <w:lang w:eastAsia="ru-RU"/>
        </w:rPr>
        <w:t xml:space="preserve">             </w:t>
      </w:r>
    </w:p>
    <w:p w:rsidR="009138DE" w:rsidRDefault="009138DE" w:rsidP="00A323C8">
      <w:pPr>
        <w:autoSpaceDE w:val="0"/>
        <w:autoSpaceDN w:val="0"/>
        <w:adjustRightInd w:val="0"/>
        <w:spacing w:after="0" w:line="240" w:lineRule="auto"/>
        <w:ind w:firstLine="540"/>
        <w:jc w:val="both"/>
        <w:rPr>
          <w:rFonts w:ascii="Times New Roman" w:eastAsiaTheme="minorHAnsi" w:hAnsi="Times New Roman"/>
          <w:b/>
          <w:bCs/>
          <w:sz w:val="32"/>
          <w:szCs w:val="32"/>
          <w:lang w:eastAsia="ru-RU"/>
        </w:rPr>
      </w:pPr>
    </w:p>
    <w:p w:rsidR="009138DE" w:rsidRDefault="009138DE" w:rsidP="00A323C8">
      <w:pPr>
        <w:autoSpaceDE w:val="0"/>
        <w:autoSpaceDN w:val="0"/>
        <w:adjustRightInd w:val="0"/>
        <w:spacing w:after="0" w:line="240" w:lineRule="auto"/>
        <w:ind w:firstLine="540"/>
        <w:jc w:val="both"/>
        <w:rPr>
          <w:rFonts w:ascii="Times New Roman" w:eastAsiaTheme="minorHAnsi" w:hAnsi="Times New Roman"/>
          <w:b/>
          <w:bCs/>
          <w:sz w:val="32"/>
          <w:szCs w:val="32"/>
          <w:lang w:eastAsia="ru-RU"/>
        </w:rPr>
      </w:pPr>
      <w:r>
        <w:rPr>
          <w:rFonts w:ascii="Times New Roman" w:eastAsiaTheme="minorHAnsi" w:hAnsi="Times New Roman"/>
          <w:b/>
          <w:bCs/>
          <w:noProof/>
          <w:sz w:val="32"/>
          <w:szCs w:val="32"/>
          <w:lang w:eastAsia="ru-RU"/>
        </w:rPr>
        <mc:AlternateContent>
          <mc:Choice Requires="wps">
            <w:drawing>
              <wp:anchor distT="0" distB="0" distL="114300" distR="114300" simplePos="0" relativeHeight="251670528" behindDoc="0" locked="0" layoutInCell="1" allowOverlap="1" wp14:anchorId="4C438585" wp14:editId="55662811">
                <wp:simplePos x="0" y="0"/>
                <wp:positionH relativeFrom="column">
                  <wp:posOffset>1224915</wp:posOffset>
                </wp:positionH>
                <wp:positionV relativeFrom="paragraph">
                  <wp:posOffset>203200</wp:posOffset>
                </wp:positionV>
                <wp:extent cx="76200" cy="304800"/>
                <wp:effectExtent l="57150" t="0" r="19050" b="57150"/>
                <wp:wrapNone/>
                <wp:docPr id="12" name="Прямая со стрелкой 12"/>
                <wp:cNvGraphicFramePr/>
                <a:graphic xmlns:a="http://schemas.openxmlformats.org/drawingml/2006/main">
                  <a:graphicData uri="http://schemas.microsoft.com/office/word/2010/wordprocessingShape">
                    <wps:wsp>
                      <wps:cNvCnPr/>
                      <wps:spPr>
                        <a:xfrm flipH="1">
                          <a:off x="0" y="0"/>
                          <a:ext cx="7620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38C89D22" id="_x0000_t32" coordsize="21600,21600" o:spt="32" o:oned="t" path="m,l21600,21600e" filled="f">
                <v:path arrowok="t" fillok="f" o:connecttype="none"/>
                <o:lock v:ext="edit" shapetype="t"/>
              </v:shapetype>
              <v:shape id="Прямая со стрелкой 12" o:spid="_x0000_s1026" type="#_x0000_t32" style="position:absolute;margin-left:96.45pt;margin-top:16pt;width:6pt;height:24pt;flip:x;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J1AAIAAA0EAAAOAAAAZHJzL2Uyb0RvYy54bWysU0uO1DAQ3SNxB8t7OukGDaNWp2fRw2eB&#10;oAXMATyO3bHwT2XTn93ABeYIXIENC2A0Z0huRNlJB8RHQohNyY7rvar3qrI42xtNtgKCcrai00lJ&#10;ibDc1cpuKnrx+vG9U0pCZLZm2llR0YMI9Gx5985i5+di5hqnawEESWyY73xFmxj9vCgCb4RhYeK8&#10;sPgoHRgW8Qqboga2Q3aji1lZnhQ7B7UHx0UI+PW8f6TLzC+l4PGFlEFEoiuKvcUcIcfLFIvlgs03&#10;wHyj+NAG+4cuDFMWi45U5ywy8hbUL1RGcXDByTjhzhROSsVF1oBqpuVPal41zIusBc0JfrQp/D9a&#10;/ny7BqJqnN2MEssMzqj90F111+1N+7G7Jt279hZD9767aj+1X9sv7W37mWAyOrfzYY4EK7uG4Rb8&#10;GpINewmGSK38UyTOxqBUss++H0bfxT4Sjh8fnuAoKeH4cr98cIpnpCt6lsTmIcQnwhmSDhUNEZja&#10;NHHlrMUBO+grsO2zEHvgEZDA2qYYmdKPbE3iwaPCCIrZjRZDnZRSJDF9+/kUD1r08JdCokHYZl8m&#10;r6ZYaSBbhktVv5mOLJiZIFJpPYLKrP6PoCE3wURe178Fjtm5orNxBBplHfyuatwfW5V9/lF1rzXJ&#10;vnT1IQ8z24E7l+cw/B9pqX+8Z/j3v3j5DQAA//8DAFBLAwQUAAYACAAAACEATOseCN4AAAAJAQAA&#10;DwAAAGRycy9kb3ducmV2LnhtbEyPwU7DMBBE70j8g7VI3KjdEEGbxqkQEhdAtJReenPjbRIRryPb&#10;bQNfz3KC48w+zc6Uy9H14oQhdp40TCcKBFLtbUeNhu3H080MREyGrOk9oYYvjLCsLi9KU1h/pnc8&#10;bVIjOIRiYTS0KQ2FlLFu0Zk48QMS3w4+OJNYhkbaYM4c7nqZKXUnnemIP7RmwMcW68/N0Wl4nYbV&#10;8/3u7ZDHJnzv6CVfx7XX+vpqfFiASDimPxh+63N1qLjT3h/JRtGznmdzRjXcZryJgUzlbOw1zJQC&#10;WZXy/4LqBwAA//8DAFBLAQItABQABgAIAAAAIQC2gziS/gAAAOEBAAATAAAAAAAAAAAAAAAAAAAA&#10;AABbQ29udGVudF9UeXBlc10ueG1sUEsBAi0AFAAGAAgAAAAhADj9If/WAAAAlAEAAAsAAAAAAAAA&#10;AAAAAAAALwEAAF9yZWxzLy5yZWxzUEsBAi0AFAAGAAgAAAAhAEA+EnUAAgAADQQAAA4AAAAAAAAA&#10;AAAAAAAALgIAAGRycy9lMm9Eb2MueG1sUEsBAi0AFAAGAAgAAAAhAEzrHgjeAAAACQEAAA8AAAAA&#10;AAAAAAAAAAAAWgQAAGRycy9kb3ducmV2LnhtbFBLBQYAAAAABAAEAPMAAABlBQAAAAA=&#10;" strokecolor="black [3200]" strokeweight=".5pt">
                <v:stroke endarrow="block" joinstyle="miter"/>
              </v:shape>
            </w:pict>
          </mc:Fallback>
        </mc:AlternateContent>
      </w:r>
      <w:r>
        <w:rPr>
          <w:rFonts w:ascii="Times New Roman" w:eastAsiaTheme="minorHAnsi" w:hAnsi="Times New Roman"/>
          <w:b/>
          <w:bCs/>
          <w:noProof/>
          <w:sz w:val="32"/>
          <w:szCs w:val="32"/>
          <w:lang w:eastAsia="ru-RU"/>
        </w:rPr>
        <mc:AlternateContent>
          <mc:Choice Requires="wps">
            <w:drawing>
              <wp:anchor distT="0" distB="0" distL="114300" distR="114300" simplePos="0" relativeHeight="251671552" behindDoc="0" locked="0" layoutInCell="1" allowOverlap="1" wp14:anchorId="0AAC5E20" wp14:editId="11A3B4C4">
                <wp:simplePos x="0" y="0"/>
                <wp:positionH relativeFrom="column">
                  <wp:posOffset>4396740</wp:posOffset>
                </wp:positionH>
                <wp:positionV relativeFrom="paragraph">
                  <wp:posOffset>207010</wp:posOffset>
                </wp:positionV>
                <wp:extent cx="190500" cy="257175"/>
                <wp:effectExtent l="0" t="0" r="57150" b="47625"/>
                <wp:wrapNone/>
                <wp:docPr id="13" name="Прямая со стрелкой 13"/>
                <wp:cNvGraphicFramePr/>
                <a:graphic xmlns:a="http://schemas.openxmlformats.org/drawingml/2006/main">
                  <a:graphicData uri="http://schemas.microsoft.com/office/word/2010/wordprocessingShape">
                    <wps:wsp>
                      <wps:cNvCnPr/>
                      <wps:spPr>
                        <a:xfrm>
                          <a:off x="0" y="0"/>
                          <a:ext cx="19050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B3AA28" id="Прямая со стрелкой 13" o:spid="_x0000_s1026" type="#_x0000_t32" style="position:absolute;margin-left:346.2pt;margin-top:16.3pt;width:15pt;height:20.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eg+gEAAAQEAAAOAAAAZHJzL2Uyb0RvYy54bWysU0uO1DAQ3SNxB8t7OkmjZqDV6VnMABsE&#10;LT4H8Dh2x8I/lU1/dgMXmCNwBTaz4KM5Q3Ijyk53BgFCCLGpxHG9V/VeVRanO6PJRkBQzta0mpSU&#10;CMtdo+y6pm9eP7n3kJIQmW2YdlbUdC8CPV3evbPY+rmYutbpRgBBEhvmW1/TNkY/L4rAW2FYmDgv&#10;LF5KB4ZFPMK6aIBtkd3oYlqWD4qtg8aD4yIE/Ho+XNJl5pdS8PhCyiAi0TXF3mKOkONFisVyweZr&#10;YL5V/NAG+4cuDFMWi45U5ywy8g7UL1RGcXDByTjhzhROSsVF1oBqqvInNa9a5kXWguYEP9oU/h8t&#10;f75ZAVENzu4+JZYZnFH3sb/sr7pv3af+ivTvuxsM/Yf+srvuvnZfupvuM8FkdG7rwxwJzuwKDqfg&#10;V5Bs2Ekw6YkCyS67vR/dFrtIOH6sHpWzEmfC8Wo6O6lOZomzuAV7CPGpcIakl5qGCEyt23jmrMW5&#10;Oqiy42zzLMQBeASkytqmGJnSj21D4t6jsAiK2bUWhzoppUgahq7zW9xrMcBfCom+pD5zmbyR4kwD&#10;2TDcpeZtNbJgZoJIpfUIKv8MOuQmmMhb+rfAMTtXdDaOQKOsg99Vjbtjq3LIP6oetCbZF67Z5xlm&#10;O3DV8hwOv0Xa5R/PGX778y6/AwAA//8DAFBLAwQUAAYACAAAACEAYuSVld4AAAAJAQAADwAAAGRy&#10;cy9kb3ducmV2LnhtbEyPTU/DMAyG70j8h8hI3Fi6DnVbaTohBMcJsU6IY9a4TUXjVE26lX+Pd4Kb&#10;Px69flzsZteLM46h86RguUhAINXedNQqOFZvDxsQIWoyuveECn4wwK68vSl0bvyFPvB8iK3gEAq5&#10;VmBjHHIpQ23R6bDwAxLvGj86HbkdW2lGfeFw18s0STLpdEd8weoBXyzW34fJKWiq9lh/vW7k1Dfv&#10;6+rTbu2+2it1fzc/P4GIOMc/GK76rA4lO538RCaIXkG2TR8ZVbBKMxAMrNPr4MTFagmyLOT/D8pf&#10;AAAA//8DAFBLAQItABQABgAIAAAAIQC2gziS/gAAAOEBAAATAAAAAAAAAAAAAAAAAAAAAABbQ29u&#10;dGVudF9UeXBlc10ueG1sUEsBAi0AFAAGAAgAAAAhADj9If/WAAAAlAEAAAsAAAAAAAAAAAAAAAAA&#10;LwEAAF9yZWxzLy5yZWxzUEsBAi0AFAAGAAgAAAAhAK9Gt6D6AQAABAQAAA4AAAAAAAAAAAAAAAAA&#10;LgIAAGRycy9lMm9Eb2MueG1sUEsBAi0AFAAGAAgAAAAhAGLklZXeAAAACQEAAA8AAAAAAAAAAAAA&#10;AAAAVAQAAGRycy9kb3ducmV2LnhtbFBLBQYAAAAABAAEAPMAAABfBQAAAAA=&#10;" strokecolor="black [3200]" strokeweight=".5pt">
                <v:stroke endarrow="block" joinstyle="miter"/>
              </v:shape>
            </w:pict>
          </mc:Fallback>
        </mc:AlternateContent>
      </w:r>
    </w:p>
    <w:p w:rsidR="009138DE" w:rsidRDefault="009138DE" w:rsidP="00A323C8">
      <w:pPr>
        <w:autoSpaceDE w:val="0"/>
        <w:autoSpaceDN w:val="0"/>
        <w:adjustRightInd w:val="0"/>
        <w:spacing w:after="0" w:line="240" w:lineRule="auto"/>
        <w:ind w:firstLine="540"/>
        <w:jc w:val="both"/>
        <w:rPr>
          <w:rFonts w:ascii="Times New Roman" w:eastAsiaTheme="minorHAnsi" w:hAnsi="Times New Roman"/>
          <w:b/>
          <w:bCs/>
          <w:sz w:val="32"/>
          <w:szCs w:val="32"/>
          <w:lang w:eastAsia="ru-RU"/>
        </w:rPr>
      </w:pPr>
      <w:r>
        <w:rPr>
          <w:rFonts w:ascii="Times New Roman" w:eastAsiaTheme="minorHAnsi" w:hAnsi="Times New Roman"/>
          <w:b/>
          <w:bCs/>
          <w:noProof/>
          <w:sz w:val="32"/>
          <w:szCs w:val="32"/>
          <w:lang w:eastAsia="ru-RU"/>
        </w:rPr>
        <mc:AlternateContent>
          <mc:Choice Requires="wps">
            <w:drawing>
              <wp:anchor distT="0" distB="0" distL="114300" distR="114300" simplePos="0" relativeHeight="251673600" behindDoc="0" locked="0" layoutInCell="1" allowOverlap="1" wp14:anchorId="7D1963CB" wp14:editId="521666FE">
                <wp:simplePos x="0" y="0"/>
                <wp:positionH relativeFrom="column">
                  <wp:posOffset>-213360</wp:posOffset>
                </wp:positionH>
                <wp:positionV relativeFrom="paragraph">
                  <wp:posOffset>283845</wp:posOffset>
                </wp:positionV>
                <wp:extent cx="3219450" cy="755015"/>
                <wp:effectExtent l="0" t="0" r="19050" b="26035"/>
                <wp:wrapNone/>
                <wp:docPr id="15" name="Прямоугольник 15"/>
                <wp:cNvGraphicFramePr/>
                <a:graphic xmlns:a="http://schemas.openxmlformats.org/drawingml/2006/main">
                  <a:graphicData uri="http://schemas.microsoft.com/office/word/2010/wordprocessingShape">
                    <wps:wsp>
                      <wps:cNvSpPr/>
                      <wps:spPr>
                        <a:xfrm>
                          <a:off x="0" y="0"/>
                          <a:ext cx="3219450" cy="755015"/>
                        </a:xfrm>
                        <a:prstGeom prst="rect">
                          <a:avLst/>
                        </a:prstGeom>
                      </wps:spPr>
                      <wps:style>
                        <a:lnRef idx="2">
                          <a:schemeClr val="dk1"/>
                        </a:lnRef>
                        <a:fillRef idx="1">
                          <a:schemeClr val="lt1"/>
                        </a:fillRef>
                        <a:effectRef idx="0">
                          <a:schemeClr val="dk1"/>
                        </a:effectRef>
                        <a:fontRef idx="minor">
                          <a:schemeClr val="dk1"/>
                        </a:fontRef>
                      </wps:style>
                      <wps:txbx>
                        <w:txbxContent>
                          <w:p w:rsidR="009138DE" w:rsidRDefault="009138DE" w:rsidP="009138DE">
                            <w:pPr>
                              <w:jc w:val="center"/>
                              <w:rPr>
                                <w:rFonts w:ascii="Times New Roman" w:hAnsi="Times New Roman"/>
                                <w:b/>
                                <w:sz w:val="32"/>
                                <w:szCs w:val="32"/>
                              </w:rPr>
                            </w:pPr>
                            <w:r w:rsidRPr="009138DE">
                              <w:rPr>
                                <w:rFonts w:ascii="Times New Roman" w:hAnsi="Times New Roman"/>
                                <w:b/>
                                <w:sz w:val="32"/>
                                <w:szCs w:val="32"/>
                              </w:rPr>
                              <w:t xml:space="preserve">установлены </w:t>
                            </w:r>
                          </w:p>
                          <w:p w:rsidR="009138DE" w:rsidRPr="009138DE" w:rsidRDefault="009138DE" w:rsidP="009138DE">
                            <w:pPr>
                              <w:jc w:val="both"/>
                              <w:rPr>
                                <w:rFonts w:ascii="Times New Roman" w:hAnsi="Times New Roman"/>
                                <w:b/>
                                <w:sz w:val="32"/>
                                <w:szCs w:val="32"/>
                              </w:rPr>
                            </w:pPr>
                            <w:r w:rsidRPr="009138DE">
                              <w:rPr>
                                <w:rFonts w:ascii="Times New Roman" w:hAnsi="Times New Roman"/>
                                <w:b/>
                                <w:sz w:val="32"/>
                                <w:szCs w:val="32"/>
                              </w:rPr>
                              <w:t>ЛЬГОТЫ</w:t>
                            </w:r>
                            <w:r>
                              <w:rPr>
                                <w:rFonts w:ascii="Times New Roman" w:hAnsi="Times New Roman"/>
                                <w:b/>
                                <w:sz w:val="32"/>
                                <w:szCs w:val="32"/>
                              </w:rPr>
                              <w:t xml:space="preserve"> </w:t>
                            </w:r>
                            <w:r w:rsidRPr="009138DE">
                              <w:rPr>
                                <w:rFonts w:ascii="Times New Roman" w:hAnsi="Times New Roman"/>
                                <w:b/>
                                <w:sz w:val="32"/>
                                <w:szCs w:val="32"/>
                              </w:rPr>
                              <w:t>и КОМПЕНСАЦИИ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963CB" id="Прямоугольник 15" o:spid="_x0000_s1027" style="position:absolute;left:0;text-align:left;margin-left:-16.8pt;margin-top:22.35pt;width:253.5pt;height:5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bnjwIAAC8FAAAOAAAAZHJzL2Uyb0RvYy54bWysVM1uEzEQviPxDpbvdLMhoTTqpopaFSFV&#10;bUWLena8drLCf9hOdsMJqVckHoGH4IL46TNs3oix96dRqTggLt6ZnflmPDPf+PCokgKtmXWFVhlO&#10;9wYYMUV1XqhFht9enz57iZHzROVEaMUyvGEOH02fPjkszYQN9VKLnFkEQZSblCbDS+/NJEkcXTJJ&#10;3J42TIGRayuJB9UuktySEqJLkQwHgxdJqW1urKbMOfh70hjxNMbnnFF/wbljHokMw918PG085+FM&#10;podksrDELAvaXoP8wy0kKRQk7UOdEE/QyhZ/hJIFtdpp7veolonmvKAs1gDVpIMH1VwtiWGxFmiO&#10;M32b3P8LS8/XlxYVOcxujJEiEmZUf9l+3H6uf9Z329v6a31X/9h+qn/V3+rvCJygY6VxEwBemUvb&#10;ag7EUH7FrQxfKAxVscubvsus8ojCz+fD9GA0hmFQsO2Px4MmaHKPNtb5V0xLFIQMW5hibC5ZnzkP&#10;GcG1cwEl3KbJHyW/ESxcQag3jENlkHEY0ZFT7FhYtCbAhvxdGmqBWNEzQHghRA9KHwMJ34Fa3wBj&#10;kWc9cPAY8D5b7x0zauV7oCyUtn8H88a/q7qpNZTtq3kVx7jfDWiu8w2M1uqG887Q0wLaeUacvyQW&#10;SA4TgMX1F3BwocsM61bCaKnth8f+B3/gHlgxKmFpMuzer4hlGInXClh5kI5GYcuiMhrvD0Gxu5b5&#10;rkWt5LGGSaTwRBgaxeDvRSdyq+UN7PcsZAUTURRyZ5h62ynHvllmeCEom82iG2yWIf5MXRkagoc+&#10;B7pcVzfEmpZTHth4rrsFI5MH1Gp8A1Lp2cprXkTehU43fW0nAFsZKdS+IGHtd/Xodf/OTX8DAAD/&#10;/wMAUEsDBBQABgAIAAAAIQA5ZPP53gAAAAoBAAAPAAAAZHJzL2Rvd25yZXYueG1sTI/BTsMwEETv&#10;SPyDtUjcWgcSJRDiVBWCE4iKwoGjGy9JhL2OYjdJ/57lRI+reZp5W20WZ8WEY+g9KbhZJyCQGm96&#10;ahV8fjyv7kCEqMlo6wkVnDDApr68qHRp/EzvOO1jK7iEQqkVdDEOpZSh6dDpsPYDEmfffnQ68jm2&#10;0ox65nJn5W2S5NLpnnih0wM+dtj87I9Ogd/1J7sd79+mVyy+XnYxmZf8Sanrq2X7ACLiEv9h+NNn&#10;dajZ6eCPZIKwClZpmjOqIMsKEAxkRZqBODCZcyLrSp6/UP8CAAD//wMAUEsBAi0AFAAGAAgAAAAh&#10;ALaDOJL+AAAA4QEAABMAAAAAAAAAAAAAAAAAAAAAAFtDb250ZW50X1R5cGVzXS54bWxQSwECLQAU&#10;AAYACAAAACEAOP0h/9YAAACUAQAACwAAAAAAAAAAAAAAAAAvAQAAX3JlbHMvLnJlbHNQSwECLQAU&#10;AAYACAAAACEATi7m548CAAAvBQAADgAAAAAAAAAAAAAAAAAuAgAAZHJzL2Uyb0RvYy54bWxQSwEC&#10;LQAUAAYACAAAACEAOWTz+d4AAAAKAQAADwAAAAAAAAAAAAAAAADpBAAAZHJzL2Rvd25yZXYueG1s&#10;UEsFBgAAAAAEAAQA8wAAAPQFAAAAAA==&#10;" fillcolor="white [3201]" strokecolor="black [3200]" strokeweight="1pt">
                <v:textbox>
                  <w:txbxContent>
                    <w:p w:rsidR="009138DE" w:rsidRDefault="009138DE" w:rsidP="009138DE">
                      <w:pPr>
                        <w:jc w:val="center"/>
                        <w:rPr>
                          <w:rFonts w:ascii="Times New Roman" w:hAnsi="Times New Roman"/>
                          <w:b/>
                          <w:sz w:val="32"/>
                          <w:szCs w:val="32"/>
                        </w:rPr>
                      </w:pPr>
                      <w:r w:rsidRPr="009138DE">
                        <w:rPr>
                          <w:rFonts w:ascii="Times New Roman" w:hAnsi="Times New Roman"/>
                          <w:b/>
                          <w:sz w:val="32"/>
                          <w:szCs w:val="32"/>
                        </w:rPr>
                        <w:t xml:space="preserve">установлены </w:t>
                      </w:r>
                    </w:p>
                    <w:p w:rsidR="009138DE" w:rsidRPr="009138DE" w:rsidRDefault="009138DE" w:rsidP="009138DE">
                      <w:pPr>
                        <w:jc w:val="both"/>
                        <w:rPr>
                          <w:rFonts w:ascii="Times New Roman" w:hAnsi="Times New Roman"/>
                          <w:b/>
                          <w:sz w:val="32"/>
                          <w:szCs w:val="32"/>
                        </w:rPr>
                      </w:pPr>
                      <w:r w:rsidRPr="009138DE">
                        <w:rPr>
                          <w:rFonts w:ascii="Times New Roman" w:hAnsi="Times New Roman"/>
                          <w:b/>
                          <w:sz w:val="32"/>
                          <w:szCs w:val="32"/>
                        </w:rPr>
                        <w:t>ЛЬГОТЫ</w:t>
                      </w:r>
                      <w:r>
                        <w:rPr>
                          <w:rFonts w:ascii="Times New Roman" w:hAnsi="Times New Roman"/>
                          <w:b/>
                          <w:sz w:val="32"/>
                          <w:szCs w:val="32"/>
                        </w:rPr>
                        <w:t xml:space="preserve"> </w:t>
                      </w:r>
                      <w:r w:rsidRPr="009138DE">
                        <w:rPr>
                          <w:rFonts w:ascii="Times New Roman" w:hAnsi="Times New Roman"/>
                          <w:b/>
                          <w:sz w:val="32"/>
                          <w:szCs w:val="32"/>
                        </w:rPr>
                        <w:t>и КОМПЕНСАЦИИ</w:t>
                      </w:r>
                    </w:p>
                  </w:txbxContent>
                </v:textbox>
              </v:rect>
            </w:pict>
          </mc:Fallback>
        </mc:AlternateContent>
      </w:r>
    </w:p>
    <w:p w:rsidR="009138DE" w:rsidRDefault="001C2B6D" w:rsidP="00A323C8">
      <w:pPr>
        <w:autoSpaceDE w:val="0"/>
        <w:autoSpaceDN w:val="0"/>
        <w:adjustRightInd w:val="0"/>
        <w:spacing w:after="0" w:line="240" w:lineRule="auto"/>
        <w:ind w:firstLine="540"/>
        <w:jc w:val="both"/>
        <w:rPr>
          <w:rFonts w:ascii="Times New Roman" w:eastAsiaTheme="minorHAnsi" w:hAnsi="Times New Roman"/>
          <w:b/>
          <w:bCs/>
          <w:sz w:val="32"/>
          <w:szCs w:val="32"/>
          <w:lang w:eastAsia="ru-RU"/>
        </w:rPr>
      </w:pPr>
      <w:r>
        <w:rPr>
          <w:rFonts w:ascii="Times New Roman" w:eastAsiaTheme="minorHAnsi" w:hAnsi="Times New Roman"/>
          <w:b/>
          <w:bCs/>
          <w:noProof/>
          <w:sz w:val="32"/>
          <w:szCs w:val="32"/>
          <w:lang w:eastAsia="ru-RU"/>
        </w:rPr>
        <mc:AlternateContent>
          <mc:Choice Requires="wps">
            <w:drawing>
              <wp:anchor distT="0" distB="0" distL="114300" distR="114300" simplePos="0" relativeHeight="251674624" behindDoc="0" locked="0" layoutInCell="1" allowOverlap="1" wp14:anchorId="70C49CDE" wp14:editId="41C2F127">
                <wp:simplePos x="0" y="0"/>
                <wp:positionH relativeFrom="column">
                  <wp:posOffset>3387090</wp:posOffset>
                </wp:positionH>
                <wp:positionV relativeFrom="paragraph">
                  <wp:posOffset>59690</wp:posOffset>
                </wp:positionV>
                <wp:extent cx="2640965" cy="745490"/>
                <wp:effectExtent l="0" t="0" r="26035" b="16510"/>
                <wp:wrapNone/>
                <wp:docPr id="16" name="Прямоугольник 16"/>
                <wp:cNvGraphicFramePr/>
                <a:graphic xmlns:a="http://schemas.openxmlformats.org/drawingml/2006/main">
                  <a:graphicData uri="http://schemas.microsoft.com/office/word/2010/wordprocessingShape">
                    <wps:wsp>
                      <wps:cNvSpPr/>
                      <wps:spPr>
                        <a:xfrm rot="10800000" flipH="1" flipV="1">
                          <a:off x="0" y="0"/>
                          <a:ext cx="2640965" cy="745490"/>
                        </a:xfrm>
                        <a:prstGeom prst="rect">
                          <a:avLst/>
                        </a:prstGeom>
                      </wps:spPr>
                      <wps:style>
                        <a:lnRef idx="2">
                          <a:schemeClr val="dk1"/>
                        </a:lnRef>
                        <a:fillRef idx="1">
                          <a:schemeClr val="lt1"/>
                        </a:fillRef>
                        <a:effectRef idx="0">
                          <a:schemeClr val="dk1"/>
                        </a:effectRef>
                        <a:fontRef idx="minor">
                          <a:schemeClr val="dk1"/>
                        </a:fontRef>
                      </wps:style>
                      <wps:txbx>
                        <w:txbxContent>
                          <w:p w:rsidR="001C2B6D" w:rsidRPr="001C2B6D" w:rsidRDefault="001C2B6D" w:rsidP="001C2B6D">
                            <w:pPr>
                              <w:jc w:val="center"/>
                              <w:rPr>
                                <w:rFonts w:ascii="Times New Roman" w:hAnsi="Times New Roman"/>
                                <w:b/>
                                <w:sz w:val="32"/>
                                <w:szCs w:val="32"/>
                              </w:rPr>
                            </w:pPr>
                            <w:r w:rsidRPr="001C2B6D">
                              <w:rPr>
                                <w:rFonts w:ascii="Times New Roman" w:hAnsi="Times New Roman"/>
                                <w:b/>
                                <w:sz w:val="32"/>
                                <w:szCs w:val="32"/>
                              </w:rPr>
                              <w:t xml:space="preserve">есть </w:t>
                            </w:r>
                            <w:r>
                              <w:rPr>
                                <w:rFonts w:ascii="Times New Roman" w:hAnsi="Times New Roman"/>
                                <w:b/>
                                <w:sz w:val="32"/>
                                <w:szCs w:val="32"/>
                              </w:rPr>
                              <w:t xml:space="preserve">                </w:t>
                            </w:r>
                            <w:r w:rsidRPr="001C2B6D">
                              <w:rPr>
                                <w:rFonts w:ascii="Times New Roman" w:hAnsi="Times New Roman"/>
                                <w:b/>
                                <w:sz w:val="32"/>
                                <w:szCs w:val="32"/>
                              </w:rPr>
                              <w:t>ОГРАНИЧЕНИЯ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49CDE" id="Прямоугольник 16" o:spid="_x0000_s1028" style="position:absolute;left:0;text-align:left;margin-left:266.7pt;margin-top:4.7pt;width:207.95pt;height:58.7pt;rotation:180;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SzoQIAAFIFAAAOAAAAZHJzL2Uyb0RvYy54bWysVMtuEzEU3SPxD5b3dCZRmrZRJ1XUqoBU&#10;tREtdO147MbCYxvbyUxYVWKLxCfwEWwQj37D5I+49jyoCuoCMYvRvfZ9n3N9eFQVEq2ZdUKrDA92&#10;UoyYojoX6ibDr69On+1j5DxROZFasQxvmMNH06dPDkszYUO91DJnFkEQ5SalyfDSezNJEkeXrCBu&#10;Rxum4JJrWxAPqr1JcktKiF7IZJim46TUNjdWU+YcnJ40l3ga43POqL/g3DGPZIahNh//Nv4X4Z9M&#10;D8nkxhKzFLQtg/xDFQURCpL2oU6IJ2hlxR+hCkGtdpr7HaqLRHMuKIs9QDeD9EE3l0tiWOwFhuNM&#10;Pyb3/8LS8/XcIpEDdmOMFCkAo/rz9nb7qf5R320/1F/qu/r79mP9s/5af0NgBBMrjZuA46WZ21Zz&#10;IIb2K24LZDWMeZDup+HDiEthXsBBI70JUjCF3lEVgdj0QLDKIwqHw/EoPRjvYkThbm+0OzqISCVN&#10;guBtrPPPmS5QEDJsAegYlazPnIeiwLQzASUU3JQYJb+RLASR6hXj0HzIGL0j7dixtGhNgDD520Fo&#10;F2JFy+DChZS9U9PIAyfpO6fWNrixSMXeMX08W28dM2rle8dCKG0fd+aNfdd102to21eLKiK932G4&#10;0PkG0I94AVDO0FMB4zwjzs+JhT2AQ9htfwE/LnWZYd1KGC21ff+382AP9IRbjErYqwy7dytiGUby&#10;pQLiHgxGo7CIURnt7g1BsfdvFvdv1Ko41oAEkAeqi2Kw97ITudXFNTwBs5AVroiikDvD1NtOOfbN&#10;vsMjQtlsFs1g+QzxZ+rS0I6PgS5X1TWxpuWUBzae624HyeQBtRrbgJDSs5XXXETehUk3c20RgMWN&#10;FGofmfAy3Nej1e+ncPoLAAD//wMAUEsDBBQABgAIAAAAIQB/Sge93wAAAAkBAAAPAAAAZHJzL2Rv&#10;d25yZXYueG1sTI/BToNAEIbvJr7DZky82aVQEZClMTUmGi9afYApTFkiu0vYpVCf3vGkp8nk//LP&#10;N+V2Mb040eg7ZxWsVxEIsrVrOtsq+Px4uslA+IC2wd5ZUnAmD9vq8qLEonGzfafTPrSCS6wvUIEO&#10;YSik9LUmg37lBrKcHd1oMPA6trIZceZy08s4ilJpsLN8QeNAO031134yCuJ2fedwzib9+n00b6nZ&#10;vTw+n5W6vloe7kEEWsIfDL/6rA4VOx3cZBsvegW3SbJhVEHOg/N8kycgDgzGaQayKuX/D6ofAAAA&#10;//8DAFBLAQItABQABgAIAAAAIQC2gziS/gAAAOEBAAATAAAAAAAAAAAAAAAAAAAAAABbQ29udGVu&#10;dF9UeXBlc10ueG1sUEsBAi0AFAAGAAgAAAAhADj9If/WAAAAlAEAAAsAAAAAAAAAAAAAAAAALwEA&#10;AF9yZWxzLy5yZWxzUEsBAi0AFAAGAAgAAAAhAC4dBLOhAgAAUgUAAA4AAAAAAAAAAAAAAAAALgIA&#10;AGRycy9lMm9Eb2MueG1sUEsBAi0AFAAGAAgAAAAhAH9KB73fAAAACQEAAA8AAAAAAAAAAAAAAAAA&#10;+wQAAGRycy9kb3ducmV2LnhtbFBLBQYAAAAABAAEAPMAAAAHBgAAAAA=&#10;" fillcolor="white [3201]" strokecolor="black [3200]" strokeweight="1pt">
                <v:textbox>
                  <w:txbxContent>
                    <w:p w:rsidR="001C2B6D" w:rsidRPr="001C2B6D" w:rsidRDefault="001C2B6D" w:rsidP="001C2B6D">
                      <w:pPr>
                        <w:jc w:val="center"/>
                        <w:rPr>
                          <w:rFonts w:ascii="Times New Roman" w:hAnsi="Times New Roman"/>
                          <w:b/>
                          <w:sz w:val="32"/>
                          <w:szCs w:val="32"/>
                        </w:rPr>
                      </w:pPr>
                      <w:r w:rsidRPr="001C2B6D">
                        <w:rPr>
                          <w:rFonts w:ascii="Times New Roman" w:hAnsi="Times New Roman"/>
                          <w:b/>
                          <w:sz w:val="32"/>
                          <w:szCs w:val="32"/>
                        </w:rPr>
                        <w:t xml:space="preserve">есть </w:t>
                      </w:r>
                      <w:r>
                        <w:rPr>
                          <w:rFonts w:ascii="Times New Roman" w:hAnsi="Times New Roman"/>
                          <w:b/>
                          <w:sz w:val="32"/>
                          <w:szCs w:val="32"/>
                        </w:rPr>
                        <w:t xml:space="preserve">                </w:t>
                      </w:r>
                      <w:r w:rsidRPr="001C2B6D">
                        <w:rPr>
                          <w:rFonts w:ascii="Times New Roman" w:hAnsi="Times New Roman"/>
                          <w:b/>
                          <w:sz w:val="32"/>
                          <w:szCs w:val="32"/>
                        </w:rPr>
                        <w:t>ОГРАНИЧЕНИЯ</w:t>
                      </w:r>
                    </w:p>
                  </w:txbxContent>
                </v:textbox>
              </v:rect>
            </w:pict>
          </mc:Fallback>
        </mc:AlternateContent>
      </w:r>
    </w:p>
    <w:p w:rsidR="009138DE" w:rsidRDefault="009138DE" w:rsidP="00A323C8">
      <w:pPr>
        <w:autoSpaceDE w:val="0"/>
        <w:autoSpaceDN w:val="0"/>
        <w:adjustRightInd w:val="0"/>
        <w:spacing w:after="0" w:line="240" w:lineRule="auto"/>
        <w:ind w:firstLine="540"/>
        <w:jc w:val="both"/>
        <w:rPr>
          <w:rFonts w:ascii="Times New Roman" w:eastAsiaTheme="minorHAnsi" w:hAnsi="Times New Roman"/>
          <w:b/>
          <w:bCs/>
          <w:sz w:val="32"/>
          <w:szCs w:val="32"/>
          <w:lang w:eastAsia="ru-RU"/>
        </w:rPr>
      </w:pPr>
    </w:p>
    <w:p w:rsidR="009138DE" w:rsidRDefault="009138DE" w:rsidP="00A323C8">
      <w:pPr>
        <w:autoSpaceDE w:val="0"/>
        <w:autoSpaceDN w:val="0"/>
        <w:adjustRightInd w:val="0"/>
        <w:spacing w:after="0" w:line="240" w:lineRule="auto"/>
        <w:ind w:firstLine="540"/>
        <w:jc w:val="both"/>
        <w:rPr>
          <w:rFonts w:ascii="Times New Roman" w:eastAsiaTheme="minorHAnsi" w:hAnsi="Times New Roman"/>
          <w:b/>
          <w:bCs/>
          <w:sz w:val="32"/>
          <w:szCs w:val="32"/>
          <w:lang w:eastAsia="ru-RU"/>
        </w:rPr>
      </w:pPr>
    </w:p>
    <w:p w:rsidR="009138DE" w:rsidRDefault="009138DE" w:rsidP="00A323C8">
      <w:pPr>
        <w:autoSpaceDE w:val="0"/>
        <w:autoSpaceDN w:val="0"/>
        <w:adjustRightInd w:val="0"/>
        <w:spacing w:after="0" w:line="240" w:lineRule="auto"/>
        <w:ind w:firstLine="540"/>
        <w:jc w:val="both"/>
        <w:rPr>
          <w:rFonts w:ascii="Times New Roman" w:eastAsiaTheme="minorHAnsi" w:hAnsi="Times New Roman"/>
          <w:b/>
          <w:bCs/>
          <w:sz w:val="32"/>
          <w:szCs w:val="32"/>
          <w:lang w:eastAsia="ru-RU"/>
        </w:rPr>
      </w:pPr>
    </w:p>
    <w:p w:rsidR="009138DE" w:rsidRDefault="009138DE" w:rsidP="00A323C8">
      <w:pPr>
        <w:autoSpaceDE w:val="0"/>
        <w:autoSpaceDN w:val="0"/>
        <w:adjustRightInd w:val="0"/>
        <w:spacing w:after="0" w:line="240" w:lineRule="auto"/>
        <w:ind w:firstLine="540"/>
        <w:jc w:val="both"/>
        <w:rPr>
          <w:rFonts w:ascii="Times New Roman" w:eastAsiaTheme="minorHAnsi" w:hAnsi="Times New Roman"/>
          <w:b/>
          <w:bCs/>
          <w:sz w:val="32"/>
          <w:szCs w:val="32"/>
          <w:lang w:eastAsia="ru-RU"/>
        </w:rPr>
      </w:pPr>
    </w:p>
    <w:p w:rsidR="00A323C8" w:rsidRPr="00F20354" w:rsidRDefault="00120D06" w:rsidP="00A323C8">
      <w:pPr>
        <w:autoSpaceDE w:val="0"/>
        <w:autoSpaceDN w:val="0"/>
        <w:adjustRightInd w:val="0"/>
        <w:spacing w:after="0" w:line="240" w:lineRule="auto"/>
        <w:ind w:firstLine="540"/>
        <w:jc w:val="both"/>
        <w:rPr>
          <w:rFonts w:ascii="Times New Roman" w:eastAsiaTheme="minorHAnsi" w:hAnsi="Times New Roman"/>
          <w:bCs/>
          <w:sz w:val="32"/>
          <w:szCs w:val="32"/>
          <w:u w:val="single"/>
          <w:lang w:eastAsia="ru-RU"/>
        </w:rPr>
      </w:pPr>
      <w:r w:rsidRPr="00F20354">
        <w:rPr>
          <w:rFonts w:ascii="Times New Roman" w:eastAsiaTheme="minorHAnsi" w:hAnsi="Times New Roman"/>
          <w:bCs/>
          <w:sz w:val="32"/>
          <w:szCs w:val="32"/>
          <w:u w:val="single"/>
          <w:lang w:eastAsia="ru-RU"/>
        </w:rPr>
        <w:t>Под обязательностью внедрения профстандарта понимается:</w:t>
      </w:r>
    </w:p>
    <w:p w:rsidR="00162150" w:rsidRPr="009138DE" w:rsidRDefault="00176E9F" w:rsidP="00162150">
      <w:pPr>
        <w:pStyle w:val="a3"/>
        <w:numPr>
          <w:ilvl w:val="0"/>
          <w:numId w:val="9"/>
        </w:numPr>
        <w:autoSpaceDE w:val="0"/>
        <w:autoSpaceDN w:val="0"/>
        <w:adjustRightInd w:val="0"/>
        <w:spacing w:after="0" w:line="240" w:lineRule="auto"/>
        <w:ind w:left="0" w:firstLine="0"/>
        <w:jc w:val="both"/>
        <w:rPr>
          <w:rFonts w:ascii="Times New Roman" w:eastAsiaTheme="minorHAnsi" w:hAnsi="Times New Roman"/>
          <w:bCs/>
          <w:sz w:val="32"/>
          <w:szCs w:val="32"/>
          <w:lang w:eastAsia="ru-RU"/>
        </w:rPr>
      </w:pPr>
      <w:r>
        <w:rPr>
          <w:rFonts w:ascii="Times New Roman" w:eastAsiaTheme="minorHAnsi" w:hAnsi="Times New Roman"/>
          <w:bCs/>
          <w:sz w:val="32"/>
          <w:szCs w:val="32"/>
          <w:lang w:eastAsia="ru-RU"/>
        </w:rPr>
        <w:t>Соответствие наименования</w:t>
      </w:r>
      <w:r w:rsidR="00120D06" w:rsidRPr="009138DE">
        <w:rPr>
          <w:rFonts w:ascii="Times New Roman" w:eastAsiaTheme="minorHAnsi" w:hAnsi="Times New Roman"/>
          <w:bCs/>
          <w:sz w:val="32"/>
          <w:szCs w:val="32"/>
          <w:lang w:eastAsia="ru-RU"/>
        </w:rPr>
        <w:t xml:space="preserve"> должности в штатном расписании и трудовом договоре как в профстандарте по этой же должности </w:t>
      </w:r>
      <w:r w:rsidR="00162150" w:rsidRPr="009138DE">
        <w:rPr>
          <w:rFonts w:ascii="Times New Roman" w:eastAsiaTheme="minorHAnsi" w:hAnsi="Times New Roman"/>
          <w:bCs/>
          <w:sz w:val="32"/>
          <w:szCs w:val="32"/>
          <w:lang w:eastAsia="ru-RU"/>
        </w:rPr>
        <w:t>(</w:t>
      </w:r>
      <w:r w:rsidR="00120D06" w:rsidRPr="009138DE">
        <w:rPr>
          <w:rFonts w:ascii="Times New Roman" w:eastAsiaTheme="minorHAnsi" w:hAnsi="Times New Roman"/>
          <w:bCs/>
          <w:sz w:val="32"/>
          <w:szCs w:val="32"/>
          <w:lang w:eastAsia="ru-RU"/>
        </w:rPr>
        <w:t>отрасл</w:t>
      </w:r>
      <w:r w:rsidR="00162150" w:rsidRPr="009138DE">
        <w:rPr>
          <w:rFonts w:ascii="Times New Roman" w:eastAsiaTheme="minorHAnsi" w:hAnsi="Times New Roman"/>
          <w:bCs/>
          <w:sz w:val="32"/>
          <w:szCs w:val="32"/>
          <w:lang w:eastAsia="ru-RU"/>
        </w:rPr>
        <w:t>евой принцип не работает).</w:t>
      </w:r>
    </w:p>
    <w:p w:rsidR="00162150" w:rsidRPr="009138DE" w:rsidRDefault="00162150" w:rsidP="00162150">
      <w:pPr>
        <w:pStyle w:val="a3"/>
        <w:numPr>
          <w:ilvl w:val="0"/>
          <w:numId w:val="9"/>
        </w:numPr>
        <w:autoSpaceDE w:val="0"/>
        <w:autoSpaceDN w:val="0"/>
        <w:adjustRightInd w:val="0"/>
        <w:spacing w:after="0" w:line="240" w:lineRule="auto"/>
        <w:ind w:left="0" w:firstLine="0"/>
        <w:jc w:val="both"/>
        <w:rPr>
          <w:rFonts w:ascii="Times New Roman" w:eastAsiaTheme="minorHAnsi" w:hAnsi="Times New Roman"/>
          <w:bCs/>
          <w:sz w:val="32"/>
          <w:szCs w:val="32"/>
          <w:lang w:eastAsia="ru-RU"/>
        </w:rPr>
      </w:pPr>
      <w:r w:rsidRPr="009138DE">
        <w:rPr>
          <w:rFonts w:ascii="Times New Roman" w:hAnsi="Times New Roman"/>
          <w:bCs/>
          <w:sz w:val="32"/>
          <w:szCs w:val="32"/>
        </w:rPr>
        <w:t>Соответствие квалификации работника (уровня знаний, умений, профессиональных навыков, опыта работы) требованиям профессиональных стандартов – ст. 195.3 ТК РФ с 01.07.2016 года.</w:t>
      </w:r>
    </w:p>
    <w:p w:rsidR="00F37433" w:rsidRPr="009138DE" w:rsidRDefault="00F37433" w:rsidP="00F37433">
      <w:pPr>
        <w:pStyle w:val="a3"/>
        <w:autoSpaceDE w:val="0"/>
        <w:autoSpaceDN w:val="0"/>
        <w:adjustRightInd w:val="0"/>
        <w:spacing w:after="0" w:line="240" w:lineRule="auto"/>
        <w:ind w:left="0" w:firstLine="720"/>
        <w:jc w:val="both"/>
        <w:rPr>
          <w:rFonts w:ascii="Times New Roman" w:hAnsi="Times New Roman"/>
          <w:b/>
          <w:sz w:val="32"/>
          <w:szCs w:val="32"/>
        </w:rPr>
      </w:pPr>
    </w:p>
    <w:p w:rsidR="00F37433" w:rsidRPr="009138DE" w:rsidRDefault="00F37433" w:rsidP="00F37433">
      <w:pPr>
        <w:pStyle w:val="a3"/>
        <w:autoSpaceDE w:val="0"/>
        <w:autoSpaceDN w:val="0"/>
        <w:adjustRightInd w:val="0"/>
        <w:spacing w:after="0" w:line="240" w:lineRule="auto"/>
        <w:ind w:left="0" w:firstLine="720"/>
        <w:jc w:val="both"/>
        <w:rPr>
          <w:rFonts w:ascii="Times New Roman" w:hAnsi="Times New Roman"/>
          <w:sz w:val="32"/>
          <w:szCs w:val="32"/>
        </w:rPr>
      </w:pPr>
      <w:r w:rsidRPr="009138DE">
        <w:rPr>
          <w:rFonts w:ascii="Times New Roman" w:hAnsi="Times New Roman"/>
          <w:b/>
          <w:sz w:val="32"/>
          <w:szCs w:val="32"/>
        </w:rPr>
        <w:t xml:space="preserve">Работодателя ждет административная ответственность в виде штрафа за несоблюдение требований по применению профессиональных стандартов. </w:t>
      </w:r>
    </w:p>
    <w:p w:rsidR="00120D06" w:rsidRPr="009138DE" w:rsidRDefault="00120D06" w:rsidP="00162150">
      <w:pPr>
        <w:pStyle w:val="a3"/>
        <w:autoSpaceDE w:val="0"/>
        <w:autoSpaceDN w:val="0"/>
        <w:adjustRightInd w:val="0"/>
        <w:spacing w:after="0" w:line="240" w:lineRule="auto"/>
        <w:ind w:left="0"/>
        <w:jc w:val="both"/>
        <w:rPr>
          <w:rFonts w:ascii="Times New Roman" w:eastAsiaTheme="minorHAnsi" w:hAnsi="Times New Roman"/>
          <w:bCs/>
          <w:sz w:val="32"/>
          <w:szCs w:val="32"/>
          <w:lang w:eastAsia="ru-RU"/>
        </w:rPr>
      </w:pPr>
    </w:p>
    <w:p w:rsidR="00450C00" w:rsidRDefault="00450C00" w:rsidP="00450C00">
      <w:pPr>
        <w:autoSpaceDE w:val="0"/>
        <w:autoSpaceDN w:val="0"/>
        <w:adjustRightInd w:val="0"/>
        <w:spacing w:after="0" w:line="240" w:lineRule="auto"/>
        <w:ind w:firstLine="540"/>
        <w:jc w:val="both"/>
        <w:outlineLvl w:val="0"/>
        <w:rPr>
          <w:rFonts w:ascii="Times New Roman" w:hAnsi="Times New Roman"/>
          <w:b/>
          <w:bCs/>
          <w:sz w:val="32"/>
          <w:szCs w:val="32"/>
        </w:rPr>
      </w:pPr>
      <w:r w:rsidRPr="009138DE">
        <w:rPr>
          <w:rFonts w:ascii="Times New Roman" w:hAnsi="Times New Roman"/>
          <w:b/>
          <w:bCs/>
          <w:sz w:val="32"/>
          <w:szCs w:val="32"/>
        </w:rPr>
        <w:t>Посредством независимой оценки определяется соответствие квалификации работника профстандарту.</w:t>
      </w:r>
    </w:p>
    <w:p w:rsidR="00F20354" w:rsidRDefault="009C3230" w:rsidP="00F20354">
      <w:pPr>
        <w:autoSpaceDE w:val="0"/>
        <w:autoSpaceDN w:val="0"/>
        <w:adjustRightInd w:val="0"/>
        <w:spacing w:after="0" w:line="240" w:lineRule="auto"/>
        <w:ind w:firstLine="540"/>
        <w:jc w:val="both"/>
        <w:outlineLvl w:val="0"/>
        <w:rPr>
          <w:rFonts w:ascii="Times New Roman" w:hAnsi="Times New Roman"/>
          <w:bCs/>
          <w:sz w:val="32"/>
          <w:szCs w:val="32"/>
        </w:rPr>
      </w:pPr>
      <w:r w:rsidRPr="009138DE">
        <w:rPr>
          <w:rFonts w:ascii="Times New Roman" w:hAnsi="Times New Roman"/>
          <w:sz w:val="32"/>
          <w:szCs w:val="32"/>
        </w:rPr>
        <w:t xml:space="preserve">В систему независимых оценок квалификации (НОК) или национальную систему профессиональной квалификации (НСПК) входят центры оценки квалификаций (отраслевые), которые </w:t>
      </w:r>
      <w:r w:rsidR="00956EC9" w:rsidRPr="009138DE">
        <w:rPr>
          <w:rFonts w:ascii="Times New Roman" w:hAnsi="Times New Roman"/>
          <w:sz w:val="32"/>
          <w:szCs w:val="32"/>
        </w:rPr>
        <w:t>осуществляют н</w:t>
      </w:r>
      <w:r w:rsidR="00956EC9" w:rsidRPr="009138DE">
        <w:rPr>
          <w:rFonts w:ascii="Times New Roman" w:hAnsi="Times New Roman"/>
          <w:bCs/>
          <w:sz w:val="32"/>
          <w:szCs w:val="32"/>
        </w:rPr>
        <w:t>езависимую оценку квалификации в форме профессионального экзамена</w:t>
      </w:r>
      <w:r w:rsidR="00EC4557" w:rsidRPr="009138DE">
        <w:rPr>
          <w:rFonts w:ascii="Times New Roman" w:hAnsi="Times New Roman"/>
          <w:bCs/>
          <w:sz w:val="32"/>
          <w:szCs w:val="32"/>
        </w:rPr>
        <w:t xml:space="preserve">. </w:t>
      </w:r>
    </w:p>
    <w:p w:rsidR="00F20354" w:rsidRDefault="00956EC9" w:rsidP="00F20354">
      <w:pPr>
        <w:autoSpaceDE w:val="0"/>
        <w:autoSpaceDN w:val="0"/>
        <w:adjustRightInd w:val="0"/>
        <w:spacing w:after="0" w:line="240" w:lineRule="auto"/>
        <w:ind w:firstLine="540"/>
        <w:jc w:val="both"/>
        <w:outlineLvl w:val="0"/>
        <w:rPr>
          <w:rFonts w:ascii="Times New Roman" w:hAnsi="Times New Roman"/>
          <w:sz w:val="32"/>
          <w:szCs w:val="32"/>
        </w:rPr>
      </w:pPr>
      <w:r w:rsidRPr="009138DE">
        <w:rPr>
          <w:rFonts w:ascii="Times New Roman" w:hAnsi="Times New Roman"/>
          <w:sz w:val="32"/>
          <w:szCs w:val="32"/>
        </w:rPr>
        <w:t>Ц</w:t>
      </w:r>
      <w:r w:rsidR="00F20354">
        <w:rPr>
          <w:rFonts w:ascii="Times New Roman" w:hAnsi="Times New Roman"/>
          <w:sz w:val="32"/>
          <w:szCs w:val="32"/>
        </w:rPr>
        <w:t>ентр оценки квалификации (ЦОК)</w:t>
      </w:r>
      <w:r w:rsidRPr="009138DE">
        <w:rPr>
          <w:rFonts w:ascii="Times New Roman" w:hAnsi="Times New Roman"/>
          <w:sz w:val="32"/>
          <w:szCs w:val="32"/>
        </w:rPr>
        <w:t xml:space="preserve"> не обучает, а только выдает свидетельство о квалификации -</w:t>
      </w:r>
      <w:r w:rsidR="00F20354">
        <w:rPr>
          <w:rFonts w:ascii="Times New Roman" w:hAnsi="Times New Roman"/>
          <w:sz w:val="32"/>
          <w:szCs w:val="32"/>
        </w:rPr>
        <w:t xml:space="preserve"> </w:t>
      </w:r>
      <w:r w:rsidRPr="009138DE">
        <w:rPr>
          <w:rFonts w:ascii="Times New Roman" w:hAnsi="Times New Roman"/>
          <w:sz w:val="32"/>
          <w:szCs w:val="32"/>
        </w:rPr>
        <w:t>документ, подтверждающий</w:t>
      </w:r>
      <w:r w:rsidR="00F20354">
        <w:rPr>
          <w:rFonts w:ascii="Times New Roman" w:hAnsi="Times New Roman"/>
          <w:sz w:val="32"/>
          <w:szCs w:val="32"/>
        </w:rPr>
        <w:t>,</w:t>
      </w:r>
      <w:r w:rsidRPr="009138DE">
        <w:rPr>
          <w:rFonts w:ascii="Times New Roman" w:hAnsi="Times New Roman"/>
          <w:sz w:val="32"/>
          <w:szCs w:val="32"/>
        </w:rPr>
        <w:t xml:space="preserve"> что проф</w:t>
      </w:r>
      <w:r w:rsidR="00F20354">
        <w:rPr>
          <w:rFonts w:ascii="Times New Roman" w:hAnsi="Times New Roman"/>
          <w:sz w:val="32"/>
          <w:szCs w:val="32"/>
        </w:rPr>
        <w:t>ессиональный</w:t>
      </w:r>
      <w:r w:rsidRPr="009138DE">
        <w:rPr>
          <w:rFonts w:ascii="Times New Roman" w:hAnsi="Times New Roman"/>
          <w:sz w:val="32"/>
          <w:szCs w:val="32"/>
        </w:rPr>
        <w:t xml:space="preserve"> экзамен пройден.</w:t>
      </w:r>
      <w:r w:rsidR="007B62F1" w:rsidRPr="009138DE">
        <w:rPr>
          <w:rFonts w:ascii="Times New Roman" w:hAnsi="Times New Roman"/>
          <w:sz w:val="32"/>
          <w:szCs w:val="32"/>
        </w:rPr>
        <w:t xml:space="preserve"> </w:t>
      </w:r>
    </w:p>
    <w:p w:rsidR="00F20354" w:rsidRDefault="00F20354" w:rsidP="00F20354">
      <w:pPr>
        <w:autoSpaceDE w:val="0"/>
        <w:autoSpaceDN w:val="0"/>
        <w:adjustRightInd w:val="0"/>
        <w:spacing w:after="0" w:line="240" w:lineRule="auto"/>
        <w:ind w:firstLine="540"/>
        <w:jc w:val="both"/>
        <w:outlineLvl w:val="0"/>
        <w:rPr>
          <w:rFonts w:ascii="Times New Roman" w:hAnsi="Times New Roman"/>
          <w:sz w:val="32"/>
          <w:szCs w:val="32"/>
        </w:rPr>
      </w:pPr>
    </w:p>
    <w:p w:rsidR="00F20354" w:rsidRPr="009138DE" w:rsidRDefault="007B62F1" w:rsidP="00F20354">
      <w:pPr>
        <w:autoSpaceDE w:val="0"/>
        <w:autoSpaceDN w:val="0"/>
        <w:adjustRightInd w:val="0"/>
        <w:spacing w:after="0" w:line="240" w:lineRule="auto"/>
        <w:ind w:firstLine="540"/>
        <w:jc w:val="center"/>
        <w:rPr>
          <w:rFonts w:ascii="Times New Roman" w:hAnsi="Times New Roman"/>
          <w:sz w:val="32"/>
          <w:szCs w:val="32"/>
        </w:rPr>
      </w:pPr>
      <w:r w:rsidRPr="00F20354">
        <w:rPr>
          <w:rFonts w:ascii="Times New Roman" w:hAnsi="Times New Roman"/>
          <w:b/>
          <w:sz w:val="32"/>
          <w:szCs w:val="32"/>
        </w:rPr>
        <w:t>Проф</w:t>
      </w:r>
      <w:r w:rsidR="00EC4557" w:rsidRPr="00F20354">
        <w:rPr>
          <w:rFonts w:ascii="Times New Roman" w:hAnsi="Times New Roman"/>
          <w:b/>
          <w:sz w:val="32"/>
          <w:szCs w:val="32"/>
        </w:rPr>
        <w:t>ессиональный экзамен проводится</w:t>
      </w:r>
      <w:r w:rsidR="00EC4557" w:rsidRPr="00F20354">
        <w:rPr>
          <w:rFonts w:ascii="Times New Roman" w:hAnsi="Times New Roman"/>
          <w:b/>
          <w:bCs/>
          <w:sz w:val="32"/>
          <w:szCs w:val="32"/>
        </w:rPr>
        <w:t>:</w:t>
      </w:r>
    </w:p>
    <w:p w:rsidR="00EC4557" w:rsidRPr="009138DE" w:rsidRDefault="00EC4557" w:rsidP="00EC4557">
      <w:pPr>
        <w:autoSpaceDE w:val="0"/>
        <w:autoSpaceDN w:val="0"/>
        <w:adjustRightInd w:val="0"/>
        <w:spacing w:after="0" w:line="240" w:lineRule="auto"/>
        <w:ind w:firstLine="540"/>
        <w:jc w:val="both"/>
        <w:rPr>
          <w:rFonts w:ascii="Times New Roman" w:hAnsi="Times New Roman"/>
          <w:bCs/>
          <w:sz w:val="32"/>
          <w:szCs w:val="32"/>
        </w:rPr>
      </w:pPr>
      <w:r w:rsidRPr="009138DE">
        <w:rPr>
          <w:rFonts w:ascii="Times New Roman" w:hAnsi="Times New Roman"/>
          <w:bCs/>
          <w:sz w:val="32"/>
          <w:szCs w:val="32"/>
        </w:rPr>
        <w:t>- по инициативе работника (лица, претендующего на осуществление определенного вида трудовой деятельности) за счет его средств, средств иных физических лиц и (или) юридических лиц;</w:t>
      </w:r>
    </w:p>
    <w:p w:rsidR="00EC4557" w:rsidRPr="009138DE" w:rsidRDefault="00EC4557" w:rsidP="00EC4557">
      <w:pPr>
        <w:autoSpaceDE w:val="0"/>
        <w:autoSpaceDN w:val="0"/>
        <w:adjustRightInd w:val="0"/>
        <w:spacing w:after="0" w:line="240" w:lineRule="auto"/>
        <w:ind w:firstLine="540"/>
        <w:jc w:val="both"/>
        <w:rPr>
          <w:rFonts w:ascii="Times New Roman" w:hAnsi="Times New Roman"/>
          <w:bCs/>
          <w:sz w:val="32"/>
          <w:szCs w:val="32"/>
        </w:rPr>
      </w:pPr>
      <w:r w:rsidRPr="009138DE">
        <w:rPr>
          <w:rFonts w:ascii="Times New Roman" w:hAnsi="Times New Roman"/>
          <w:bCs/>
          <w:sz w:val="32"/>
          <w:szCs w:val="32"/>
        </w:rPr>
        <w:t>- по направлению работодателя за счет его средств в порядке, определенном трудовым законодательством.</w:t>
      </w:r>
    </w:p>
    <w:p w:rsidR="00C36465" w:rsidRPr="009138DE" w:rsidRDefault="00C36465" w:rsidP="00C36465">
      <w:pPr>
        <w:autoSpaceDE w:val="0"/>
        <w:autoSpaceDN w:val="0"/>
        <w:adjustRightInd w:val="0"/>
        <w:spacing w:after="0" w:line="240" w:lineRule="auto"/>
        <w:ind w:firstLine="540"/>
        <w:jc w:val="both"/>
        <w:rPr>
          <w:rFonts w:ascii="Times New Roman" w:hAnsi="Times New Roman"/>
          <w:sz w:val="32"/>
          <w:szCs w:val="32"/>
        </w:rPr>
      </w:pPr>
      <w:r w:rsidRPr="009138DE">
        <w:rPr>
          <w:rFonts w:ascii="Times New Roman" w:hAnsi="Times New Roman"/>
          <w:sz w:val="32"/>
          <w:szCs w:val="32"/>
        </w:rPr>
        <w:t xml:space="preserve">Пока сотрудник проходит оценку с отрывом от работы за ним </w:t>
      </w:r>
      <w:hyperlink r:id="rId7" w:history="1">
        <w:r w:rsidRPr="009138DE">
          <w:rPr>
            <w:rFonts w:ascii="Times New Roman" w:hAnsi="Times New Roman"/>
            <w:sz w:val="32"/>
            <w:szCs w:val="32"/>
          </w:rPr>
          <w:t>сохраняется</w:t>
        </w:r>
      </w:hyperlink>
      <w:r w:rsidRPr="009138DE">
        <w:rPr>
          <w:rFonts w:ascii="Times New Roman" w:hAnsi="Times New Roman"/>
          <w:sz w:val="32"/>
          <w:szCs w:val="32"/>
        </w:rPr>
        <w:t xml:space="preserve"> должность и выплачивается средняя зарплата.</w:t>
      </w:r>
    </w:p>
    <w:p w:rsidR="007B62F1" w:rsidRPr="009138DE" w:rsidRDefault="00956EC9" w:rsidP="00956EC9">
      <w:pPr>
        <w:spacing w:line="240" w:lineRule="auto"/>
        <w:ind w:firstLine="540"/>
        <w:jc w:val="both"/>
        <w:rPr>
          <w:rFonts w:ascii="Times New Roman" w:hAnsi="Times New Roman"/>
          <w:sz w:val="32"/>
          <w:szCs w:val="32"/>
        </w:rPr>
      </w:pPr>
      <w:r w:rsidRPr="009138DE">
        <w:rPr>
          <w:rFonts w:ascii="Times New Roman" w:hAnsi="Times New Roman"/>
          <w:sz w:val="32"/>
          <w:szCs w:val="32"/>
        </w:rPr>
        <w:t>Учебные заведения, которые имеют аккредитованную образовательную программу по той или иной профессии только обучают, но не принимают экзамен</w:t>
      </w:r>
      <w:r w:rsidR="007B62F1" w:rsidRPr="009138DE">
        <w:rPr>
          <w:rFonts w:ascii="Times New Roman" w:hAnsi="Times New Roman"/>
          <w:sz w:val="32"/>
          <w:szCs w:val="32"/>
        </w:rPr>
        <w:t xml:space="preserve"> и не выдают свидетельств о квалификации</w:t>
      </w:r>
      <w:r w:rsidRPr="009138DE">
        <w:rPr>
          <w:rFonts w:ascii="Times New Roman" w:hAnsi="Times New Roman"/>
          <w:sz w:val="32"/>
          <w:szCs w:val="32"/>
        </w:rPr>
        <w:t xml:space="preserve">.  </w:t>
      </w:r>
    </w:p>
    <w:p w:rsidR="00EC4557" w:rsidRPr="009138DE" w:rsidRDefault="00EC4557" w:rsidP="00EC4557">
      <w:pPr>
        <w:spacing w:line="240" w:lineRule="auto"/>
        <w:ind w:firstLine="540"/>
        <w:jc w:val="both"/>
        <w:rPr>
          <w:rFonts w:ascii="Times New Roman" w:hAnsi="Times New Roman"/>
          <w:b/>
          <w:sz w:val="32"/>
          <w:szCs w:val="32"/>
        </w:rPr>
      </w:pPr>
      <w:r w:rsidRPr="009138DE">
        <w:rPr>
          <w:rFonts w:ascii="Times New Roman" w:hAnsi="Times New Roman"/>
          <w:b/>
          <w:sz w:val="32"/>
          <w:szCs w:val="32"/>
        </w:rPr>
        <w:t>Для того, чтобы внедрить профстандарт необходимо:</w:t>
      </w:r>
    </w:p>
    <w:p w:rsidR="00EC4557" w:rsidRPr="009138DE" w:rsidRDefault="00EC4557" w:rsidP="00EC4557">
      <w:pPr>
        <w:numPr>
          <w:ilvl w:val="0"/>
          <w:numId w:val="11"/>
        </w:numPr>
        <w:spacing w:line="240" w:lineRule="auto"/>
        <w:ind w:left="0" w:firstLine="0"/>
        <w:jc w:val="both"/>
        <w:rPr>
          <w:rFonts w:ascii="Times New Roman" w:hAnsi="Times New Roman"/>
          <w:sz w:val="32"/>
          <w:szCs w:val="32"/>
        </w:rPr>
      </w:pPr>
      <w:r w:rsidRPr="009138DE">
        <w:rPr>
          <w:rFonts w:ascii="Times New Roman" w:hAnsi="Times New Roman"/>
          <w:sz w:val="32"/>
          <w:szCs w:val="32"/>
        </w:rPr>
        <w:t>Проанализировать штатное расписание с целью выявления должностей которые предусматривают льготы (компенсации) или ограничения, закрепленные на уровне ФЗ</w:t>
      </w:r>
      <w:r w:rsidR="00F20354">
        <w:rPr>
          <w:rFonts w:ascii="Times New Roman" w:hAnsi="Times New Roman"/>
          <w:sz w:val="32"/>
          <w:szCs w:val="32"/>
        </w:rPr>
        <w:t>.</w:t>
      </w:r>
    </w:p>
    <w:p w:rsidR="00EC4557" w:rsidRPr="009138DE" w:rsidRDefault="00EC4557" w:rsidP="00EC4557">
      <w:pPr>
        <w:numPr>
          <w:ilvl w:val="0"/>
          <w:numId w:val="11"/>
        </w:numPr>
        <w:spacing w:line="240" w:lineRule="auto"/>
        <w:ind w:left="0" w:firstLine="0"/>
        <w:jc w:val="both"/>
        <w:rPr>
          <w:rFonts w:ascii="Times New Roman" w:hAnsi="Times New Roman"/>
          <w:sz w:val="32"/>
          <w:szCs w:val="32"/>
        </w:rPr>
      </w:pPr>
      <w:r w:rsidRPr="009138DE">
        <w:rPr>
          <w:rFonts w:ascii="Times New Roman" w:hAnsi="Times New Roman"/>
          <w:sz w:val="32"/>
          <w:szCs w:val="32"/>
        </w:rPr>
        <w:t>Проанализировать реестр профстандартов (по отраслям, но не всегда действует это правило) и составить список профстандартов</w:t>
      </w:r>
      <w:r w:rsidR="009138DE" w:rsidRPr="009138DE">
        <w:rPr>
          <w:rFonts w:ascii="Times New Roman" w:hAnsi="Times New Roman"/>
          <w:sz w:val="32"/>
          <w:szCs w:val="32"/>
        </w:rPr>
        <w:t>.</w:t>
      </w:r>
    </w:p>
    <w:p w:rsidR="00450C00" w:rsidRPr="009138DE" w:rsidRDefault="00450C00" w:rsidP="00450C00">
      <w:pPr>
        <w:numPr>
          <w:ilvl w:val="0"/>
          <w:numId w:val="11"/>
        </w:numPr>
        <w:spacing w:line="240" w:lineRule="auto"/>
        <w:ind w:left="0" w:firstLine="0"/>
        <w:jc w:val="both"/>
        <w:rPr>
          <w:rFonts w:ascii="Times New Roman" w:hAnsi="Times New Roman"/>
          <w:sz w:val="32"/>
          <w:szCs w:val="32"/>
        </w:rPr>
      </w:pPr>
      <w:r w:rsidRPr="009138DE">
        <w:rPr>
          <w:rFonts w:ascii="Times New Roman" w:hAnsi="Times New Roman"/>
          <w:sz w:val="32"/>
          <w:szCs w:val="32"/>
        </w:rPr>
        <w:t>К</w:t>
      </w:r>
      <w:r w:rsidR="00EC4557" w:rsidRPr="009138DE">
        <w:rPr>
          <w:rFonts w:ascii="Times New Roman" w:hAnsi="Times New Roman"/>
          <w:sz w:val="32"/>
          <w:szCs w:val="32"/>
        </w:rPr>
        <w:t xml:space="preserve">валификационные требования </w:t>
      </w:r>
      <w:r w:rsidRPr="009138DE">
        <w:rPr>
          <w:rFonts w:ascii="Times New Roman" w:hAnsi="Times New Roman"/>
          <w:sz w:val="32"/>
          <w:szCs w:val="32"/>
        </w:rPr>
        <w:t>с</w:t>
      </w:r>
      <w:r w:rsidR="00EC4557" w:rsidRPr="009138DE">
        <w:rPr>
          <w:rFonts w:ascii="Times New Roman" w:hAnsi="Times New Roman"/>
          <w:sz w:val="32"/>
          <w:szCs w:val="32"/>
        </w:rPr>
        <w:t>равнить с кадровым составом с целью выявления квалификационных разрывов</w:t>
      </w:r>
      <w:r w:rsidRPr="009138DE">
        <w:rPr>
          <w:rFonts w:ascii="Times New Roman" w:hAnsi="Times New Roman"/>
          <w:sz w:val="32"/>
          <w:szCs w:val="32"/>
        </w:rPr>
        <w:t>-</w:t>
      </w:r>
      <w:r w:rsidR="00EC4557" w:rsidRPr="009138DE">
        <w:rPr>
          <w:rFonts w:ascii="Times New Roman" w:hAnsi="Times New Roman"/>
          <w:sz w:val="32"/>
          <w:szCs w:val="32"/>
        </w:rPr>
        <w:t>функциональный анализ</w:t>
      </w:r>
    </w:p>
    <w:p w:rsidR="00EC4557" w:rsidRPr="009138DE" w:rsidRDefault="00450C00" w:rsidP="00450C00">
      <w:pPr>
        <w:numPr>
          <w:ilvl w:val="0"/>
          <w:numId w:val="11"/>
        </w:numPr>
        <w:spacing w:line="240" w:lineRule="auto"/>
        <w:ind w:left="0" w:firstLine="0"/>
        <w:jc w:val="both"/>
        <w:rPr>
          <w:rFonts w:ascii="Times New Roman" w:hAnsi="Times New Roman"/>
          <w:sz w:val="32"/>
          <w:szCs w:val="32"/>
        </w:rPr>
      </w:pPr>
      <w:r w:rsidRPr="009138DE">
        <w:rPr>
          <w:rFonts w:ascii="Times New Roman" w:hAnsi="Times New Roman"/>
          <w:sz w:val="32"/>
          <w:szCs w:val="32"/>
        </w:rPr>
        <w:t>У</w:t>
      </w:r>
      <w:r w:rsidR="00EC4557" w:rsidRPr="009138DE">
        <w:rPr>
          <w:rFonts w:ascii="Times New Roman" w:hAnsi="Times New Roman"/>
          <w:sz w:val="32"/>
          <w:szCs w:val="32"/>
        </w:rPr>
        <w:t>становить список работников</w:t>
      </w:r>
      <w:r w:rsidR="009138DE">
        <w:rPr>
          <w:rFonts w:ascii="Times New Roman" w:hAnsi="Times New Roman"/>
          <w:sz w:val="32"/>
          <w:szCs w:val="32"/>
        </w:rPr>
        <w:t>,</w:t>
      </w:r>
      <w:r w:rsidR="00EC4557" w:rsidRPr="009138DE">
        <w:rPr>
          <w:rFonts w:ascii="Times New Roman" w:hAnsi="Times New Roman"/>
          <w:sz w:val="32"/>
          <w:szCs w:val="32"/>
        </w:rPr>
        <w:t xml:space="preserve"> которых необходимо обучить.</w:t>
      </w:r>
    </w:p>
    <w:p w:rsidR="00450C00" w:rsidRDefault="00450C00" w:rsidP="00450C00">
      <w:pPr>
        <w:pStyle w:val="ConsPlusNormal"/>
        <w:ind w:firstLine="540"/>
        <w:jc w:val="both"/>
        <w:rPr>
          <w:rFonts w:ascii="Times New Roman" w:hAnsi="Times New Roman" w:cs="Times New Roman"/>
          <w:b w:val="0"/>
          <w:sz w:val="32"/>
          <w:szCs w:val="32"/>
        </w:rPr>
      </w:pPr>
      <w:r w:rsidRPr="009138DE">
        <w:rPr>
          <w:rFonts w:ascii="Times New Roman" w:hAnsi="Times New Roman" w:cs="Times New Roman"/>
          <w:sz w:val="32"/>
          <w:szCs w:val="32"/>
        </w:rPr>
        <w:t>Недопустимо увольнение работника</w:t>
      </w:r>
      <w:r w:rsidR="009138DE">
        <w:rPr>
          <w:rFonts w:ascii="Times New Roman" w:hAnsi="Times New Roman" w:cs="Times New Roman"/>
          <w:sz w:val="32"/>
          <w:szCs w:val="32"/>
        </w:rPr>
        <w:t>,</w:t>
      </w:r>
      <w:r w:rsidRPr="009138DE">
        <w:rPr>
          <w:rFonts w:ascii="Times New Roman" w:hAnsi="Times New Roman" w:cs="Times New Roman"/>
          <w:sz w:val="32"/>
          <w:szCs w:val="32"/>
        </w:rPr>
        <w:t xml:space="preserve"> не соответствующего профстандартам</w:t>
      </w:r>
      <w:r w:rsidRPr="009138DE">
        <w:rPr>
          <w:rFonts w:ascii="Times New Roman" w:hAnsi="Times New Roman" w:cs="Times New Roman"/>
          <w:b w:val="0"/>
          <w:sz w:val="32"/>
          <w:szCs w:val="32"/>
        </w:rPr>
        <w:t xml:space="preserve">. </w:t>
      </w:r>
    </w:p>
    <w:p w:rsidR="00450C00" w:rsidRPr="009138DE" w:rsidRDefault="00450C00" w:rsidP="00450C00">
      <w:pPr>
        <w:spacing w:line="240" w:lineRule="auto"/>
        <w:ind w:firstLine="540"/>
        <w:jc w:val="both"/>
        <w:rPr>
          <w:rFonts w:ascii="Times New Roman" w:hAnsi="Times New Roman"/>
          <w:sz w:val="32"/>
          <w:szCs w:val="32"/>
        </w:rPr>
      </w:pPr>
      <w:r w:rsidRPr="009138DE">
        <w:rPr>
          <w:rFonts w:ascii="Times New Roman" w:hAnsi="Times New Roman"/>
          <w:bCs/>
          <w:sz w:val="32"/>
          <w:szCs w:val="32"/>
        </w:rPr>
        <w:t>Согласно ст. 81 ТК РФ труд</w:t>
      </w:r>
      <w:r w:rsidRPr="009138DE">
        <w:rPr>
          <w:rFonts w:ascii="Times New Roman" w:hAnsi="Times New Roman"/>
          <w:sz w:val="32"/>
          <w:szCs w:val="32"/>
        </w:rPr>
        <w:t xml:space="preserve">овой договор может быть расторгнут работодателем в случаи несоответствия работника занимаемой должности или выполняемой работе вследствие недостаточной </w:t>
      </w:r>
      <w:r w:rsidRPr="009138DE">
        <w:rPr>
          <w:rFonts w:ascii="Times New Roman" w:hAnsi="Times New Roman"/>
          <w:b/>
          <w:bCs/>
          <w:sz w:val="32"/>
          <w:szCs w:val="32"/>
        </w:rPr>
        <w:t>квалификации</w:t>
      </w:r>
      <w:r w:rsidRPr="009138DE">
        <w:rPr>
          <w:rFonts w:ascii="Times New Roman" w:hAnsi="Times New Roman"/>
          <w:sz w:val="32"/>
          <w:szCs w:val="32"/>
        </w:rPr>
        <w:t xml:space="preserve">, подтвержденной результатами </w:t>
      </w:r>
      <w:r w:rsidRPr="009138DE">
        <w:rPr>
          <w:rFonts w:ascii="Times New Roman" w:hAnsi="Times New Roman"/>
          <w:b/>
          <w:sz w:val="32"/>
          <w:szCs w:val="32"/>
        </w:rPr>
        <w:t>аттестации</w:t>
      </w:r>
      <w:r w:rsidR="00F20354">
        <w:rPr>
          <w:rFonts w:ascii="Times New Roman" w:hAnsi="Times New Roman"/>
          <w:b/>
          <w:sz w:val="32"/>
          <w:szCs w:val="32"/>
        </w:rPr>
        <w:t>.</w:t>
      </w:r>
      <w:r w:rsidRPr="009138DE">
        <w:rPr>
          <w:rFonts w:ascii="Times New Roman" w:hAnsi="Times New Roman"/>
          <w:sz w:val="32"/>
          <w:szCs w:val="32"/>
        </w:rPr>
        <w:t xml:space="preserve"> </w:t>
      </w:r>
    </w:p>
    <w:p w:rsidR="00450C00" w:rsidRPr="009138DE" w:rsidRDefault="00450C00" w:rsidP="00450C00">
      <w:pPr>
        <w:pStyle w:val="ConsPlusNormal"/>
        <w:ind w:firstLine="540"/>
        <w:jc w:val="both"/>
        <w:rPr>
          <w:rFonts w:ascii="Times New Roman" w:hAnsi="Times New Roman"/>
          <w:b w:val="0"/>
          <w:sz w:val="32"/>
          <w:szCs w:val="32"/>
        </w:rPr>
      </w:pPr>
      <w:r w:rsidRPr="009138DE">
        <w:rPr>
          <w:rFonts w:ascii="Times New Roman" w:hAnsi="Times New Roman"/>
          <w:b w:val="0"/>
          <w:sz w:val="32"/>
          <w:szCs w:val="32"/>
        </w:rPr>
        <w:t>Увольнение по указанному основанию,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450C00" w:rsidRPr="009138DE" w:rsidRDefault="00450C00" w:rsidP="00450C00">
      <w:pPr>
        <w:spacing w:line="240" w:lineRule="auto"/>
        <w:ind w:firstLine="708"/>
        <w:jc w:val="both"/>
        <w:rPr>
          <w:rFonts w:ascii="Times New Roman" w:hAnsi="Times New Roman"/>
          <w:sz w:val="32"/>
          <w:szCs w:val="32"/>
        </w:rPr>
      </w:pPr>
      <w:r w:rsidRPr="009138DE">
        <w:rPr>
          <w:rFonts w:ascii="Times New Roman" w:hAnsi="Times New Roman"/>
          <w:sz w:val="32"/>
          <w:szCs w:val="32"/>
        </w:rPr>
        <w:t>При сокращении</w:t>
      </w:r>
      <w:r w:rsidR="00F20354">
        <w:rPr>
          <w:rFonts w:ascii="Times New Roman" w:hAnsi="Times New Roman"/>
          <w:sz w:val="32"/>
          <w:szCs w:val="32"/>
        </w:rPr>
        <w:t>,</w:t>
      </w:r>
      <w:r w:rsidRPr="009138DE">
        <w:rPr>
          <w:rFonts w:ascii="Times New Roman" w:hAnsi="Times New Roman"/>
          <w:sz w:val="32"/>
          <w:szCs w:val="32"/>
        </w:rPr>
        <w:t xml:space="preserve"> если работник откажется идти в ЦОК, </w:t>
      </w:r>
      <w:r w:rsidRPr="009138DE">
        <w:rPr>
          <w:rFonts w:ascii="Times New Roman" w:hAnsi="Times New Roman"/>
          <w:b/>
          <w:sz w:val="32"/>
          <w:szCs w:val="32"/>
        </w:rPr>
        <w:t>а это его право</w:t>
      </w:r>
      <w:r w:rsidR="009138DE">
        <w:rPr>
          <w:rFonts w:ascii="Times New Roman" w:hAnsi="Times New Roman"/>
          <w:b/>
          <w:sz w:val="32"/>
          <w:szCs w:val="32"/>
        </w:rPr>
        <w:t>,</w:t>
      </w:r>
      <w:r w:rsidRPr="009138DE">
        <w:rPr>
          <w:rFonts w:ascii="Times New Roman" w:hAnsi="Times New Roman"/>
          <w:b/>
          <w:sz w:val="32"/>
          <w:szCs w:val="32"/>
        </w:rPr>
        <w:t xml:space="preserve"> а не обязанность</w:t>
      </w:r>
      <w:r w:rsidRPr="009138DE">
        <w:rPr>
          <w:rFonts w:ascii="Times New Roman" w:hAnsi="Times New Roman"/>
          <w:sz w:val="32"/>
          <w:szCs w:val="32"/>
        </w:rPr>
        <w:t>, то остается только проведени</w:t>
      </w:r>
      <w:r w:rsidR="00176E9F">
        <w:rPr>
          <w:rFonts w:ascii="Times New Roman" w:hAnsi="Times New Roman"/>
          <w:sz w:val="32"/>
          <w:szCs w:val="32"/>
        </w:rPr>
        <w:t>е</w:t>
      </w:r>
      <w:r w:rsidRPr="009138DE">
        <w:rPr>
          <w:rFonts w:ascii="Times New Roman" w:hAnsi="Times New Roman"/>
          <w:sz w:val="32"/>
          <w:szCs w:val="32"/>
        </w:rPr>
        <w:t xml:space="preserve"> атте</w:t>
      </w:r>
      <w:r w:rsidR="00F20354">
        <w:rPr>
          <w:rFonts w:ascii="Times New Roman" w:hAnsi="Times New Roman"/>
          <w:sz w:val="32"/>
          <w:szCs w:val="32"/>
        </w:rPr>
        <w:t xml:space="preserve">стации для того, чтобы оценить </w:t>
      </w:r>
      <w:r w:rsidR="00F20354" w:rsidRPr="00F20354">
        <w:rPr>
          <w:rFonts w:ascii="Times New Roman" w:hAnsi="Times New Roman"/>
          <w:b/>
          <w:sz w:val="32"/>
          <w:szCs w:val="32"/>
        </w:rPr>
        <w:t>к</w:t>
      </w:r>
      <w:r w:rsidRPr="00F20354">
        <w:rPr>
          <w:rFonts w:ascii="Times New Roman" w:hAnsi="Times New Roman"/>
          <w:b/>
          <w:sz w:val="32"/>
          <w:szCs w:val="32"/>
        </w:rPr>
        <w:t>валификацию</w:t>
      </w:r>
      <w:r w:rsidRPr="009138DE">
        <w:rPr>
          <w:rFonts w:ascii="Times New Roman" w:hAnsi="Times New Roman"/>
          <w:sz w:val="32"/>
          <w:szCs w:val="32"/>
        </w:rPr>
        <w:t xml:space="preserve"> сотрудников, которые занимают равнозначные должности, для того чтобы выяснить у кого квалификация </w:t>
      </w:r>
      <w:proofErr w:type="gramStart"/>
      <w:r w:rsidRPr="009138DE">
        <w:rPr>
          <w:rFonts w:ascii="Times New Roman" w:hAnsi="Times New Roman"/>
          <w:sz w:val="32"/>
          <w:szCs w:val="32"/>
        </w:rPr>
        <w:t>выше</w:t>
      </w:r>
      <w:proofErr w:type="gramEnd"/>
      <w:r w:rsidRPr="009138DE">
        <w:rPr>
          <w:rFonts w:ascii="Times New Roman" w:hAnsi="Times New Roman"/>
          <w:sz w:val="32"/>
          <w:szCs w:val="32"/>
        </w:rPr>
        <w:t xml:space="preserve"> и кто подлежит увольнению.</w:t>
      </w:r>
    </w:p>
    <w:p w:rsidR="00450C00" w:rsidRPr="009138DE" w:rsidRDefault="00450C00" w:rsidP="00450C00">
      <w:pPr>
        <w:spacing w:line="240" w:lineRule="auto"/>
        <w:ind w:firstLine="708"/>
        <w:jc w:val="both"/>
        <w:rPr>
          <w:rFonts w:ascii="Times New Roman" w:hAnsi="Times New Roman"/>
          <w:sz w:val="32"/>
          <w:szCs w:val="32"/>
        </w:rPr>
      </w:pPr>
      <w:r w:rsidRPr="009138DE">
        <w:rPr>
          <w:rFonts w:ascii="Times New Roman" w:hAnsi="Times New Roman"/>
          <w:color w:val="000000"/>
          <w:sz w:val="32"/>
          <w:szCs w:val="32"/>
          <w:shd w:val="clear" w:color="auto" w:fill="FFFFFF"/>
          <w:lang w:eastAsia="ru-RU"/>
        </w:rPr>
        <w:t>Если уровень знаний работника окажется ниже, можно предложить ему получить дополнительное образование и подобрать программу обучения.</w:t>
      </w:r>
    </w:p>
    <w:p w:rsidR="00450C00" w:rsidRPr="009138DE" w:rsidRDefault="001C2B6D" w:rsidP="00450C00">
      <w:pPr>
        <w:spacing w:line="240" w:lineRule="auto"/>
        <w:ind w:firstLine="540"/>
        <w:jc w:val="both"/>
        <w:rPr>
          <w:rFonts w:ascii="Times New Roman" w:hAnsi="Times New Roman"/>
          <w:b/>
          <w:i/>
          <w:sz w:val="32"/>
          <w:szCs w:val="32"/>
        </w:rPr>
      </w:pPr>
      <w:r w:rsidRPr="001C2B6D">
        <w:rPr>
          <w:rFonts w:ascii="Times New Roman" w:hAnsi="Times New Roman"/>
          <w:b/>
          <w:sz w:val="52"/>
          <w:szCs w:val="52"/>
        </w:rPr>
        <w:t xml:space="preserve">! </w:t>
      </w:r>
      <w:r w:rsidR="00450C00" w:rsidRPr="009138DE">
        <w:rPr>
          <w:rFonts w:ascii="Times New Roman" w:hAnsi="Times New Roman"/>
          <w:b/>
          <w:i/>
          <w:sz w:val="32"/>
          <w:szCs w:val="32"/>
        </w:rPr>
        <w:t>Профессиональная подготовка и обучение р</w:t>
      </w:r>
      <w:r w:rsidR="00B96D41">
        <w:rPr>
          <w:rFonts w:ascii="Times New Roman" w:hAnsi="Times New Roman"/>
          <w:b/>
          <w:i/>
          <w:sz w:val="32"/>
          <w:szCs w:val="32"/>
        </w:rPr>
        <w:t>аботников - задача работодателя</w:t>
      </w:r>
      <w:r w:rsidR="00450C00" w:rsidRPr="009138DE">
        <w:rPr>
          <w:rFonts w:ascii="Times New Roman" w:hAnsi="Times New Roman"/>
          <w:b/>
          <w:i/>
          <w:sz w:val="32"/>
          <w:szCs w:val="32"/>
        </w:rPr>
        <w:t xml:space="preserve">. </w:t>
      </w:r>
    </w:p>
    <w:p w:rsidR="00450C00" w:rsidRPr="009138DE" w:rsidRDefault="00450C00" w:rsidP="001C2B6D">
      <w:pPr>
        <w:spacing w:after="0" w:line="240" w:lineRule="auto"/>
        <w:ind w:firstLine="708"/>
        <w:jc w:val="both"/>
        <w:rPr>
          <w:rFonts w:ascii="Times New Roman" w:hAnsi="Times New Roman"/>
          <w:sz w:val="32"/>
          <w:szCs w:val="32"/>
        </w:rPr>
      </w:pPr>
      <w:r w:rsidRPr="009138DE">
        <w:rPr>
          <w:rFonts w:ascii="Times New Roman" w:hAnsi="Times New Roman"/>
          <w:sz w:val="32"/>
          <w:szCs w:val="32"/>
        </w:rPr>
        <w:t>Согласно ст. 196 ТК РФ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450C00" w:rsidRPr="009138DE" w:rsidRDefault="00450C00" w:rsidP="001C2B6D">
      <w:pPr>
        <w:spacing w:after="0" w:line="240" w:lineRule="auto"/>
        <w:ind w:firstLine="708"/>
        <w:jc w:val="both"/>
        <w:rPr>
          <w:rFonts w:ascii="Times New Roman" w:hAnsi="Times New Roman"/>
          <w:sz w:val="32"/>
          <w:szCs w:val="32"/>
        </w:rPr>
      </w:pPr>
      <w:r w:rsidRPr="009138DE">
        <w:rPr>
          <w:rFonts w:ascii="Times New Roman" w:hAnsi="Times New Roman"/>
          <w:sz w:val="32"/>
          <w:szCs w:val="32"/>
        </w:rPr>
        <w:t>Необходимость подготовки работников (профессиональное образование и профессиональное обучение) и дополнительного профессионального образования для собственных нужд определяет работодатель.</w:t>
      </w:r>
    </w:p>
    <w:p w:rsidR="00450C00" w:rsidRPr="009138DE" w:rsidRDefault="00450C00" w:rsidP="001C2B6D">
      <w:pPr>
        <w:spacing w:after="0" w:line="240" w:lineRule="auto"/>
        <w:ind w:firstLine="708"/>
        <w:jc w:val="both"/>
        <w:rPr>
          <w:rFonts w:ascii="Times New Roman" w:hAnsi="Times New Roman"/>
          <w:sz w:val="32"/>
          <w:szCs w:val="32"/>
        </w:rPr>
      </w:pPr>
      <w:r w:rsidRPr="009138DE">
        <w:rPr>
          <w:rFonts w:ascii="Times New Roman" w:hAnsi="Times New Roman"/>
          <w:sz w:val="32"/>
          <w:szCs w:val="32"/>
        </w:rPr>
        <w:t xml:space="preserve">Подготовка работников и дополнительное профессиональное образование работников осуществляются работодателем на условиях и в порядке, которые определяются </w:t>
      </w:r>
      <w:r w:rsidRPr="009138DE">
        <w:rPr>
          <w:rFonts w:ascii="Times New Roman" w:hAnsi="Times New Roman"/>
          <w:b/>
          <w:sz w:val="32"/>
          <w:szCs w:val="32"/>
        </w:rPr>
        <w:t>коллективным договором</w:t>
      </w:r>
      <w:r w:rsidRPr="009138DE">
        <w:rPr>
          <w:rFonts w:ascii="Times New Roman" w:hAnsi="Times New Roman"/>
          <w:sz w:val="32"/>
          <w:szCs w:val="32"/>
        </w:rPr>
        <w:t>, соглашениями, трудовым договором.</w:t>
      </w:r>
    </w:p>
    <w:p w:rsidR="00450C00" w:rsidRPr="009138DE" w:rsidRDefault="00450C00" w:rsidP="001C2B6D">
      <w:pPr>
        <w:spacing w:after="0" w:line="240" w:lineRule="auto"/>
        <w:ind w:firstLine="708"/>
        <w:jc w:val="both"/>
        <w:rPr>
          <w:rFonts w:ascii="Times New Roman" w:hAnsi="Times New Roman"/>
          <w:sz w:val="32"/>
          <w:szCs w:val="32"/>
        </w:rPr>
      </w:pPr>
      <w:r w:rsidRPr="009138DE">
        <w:rPr>
          <w:rFonts w:ascii="Times New Roman" w:hAnsi="Times New Roman"/>
          <w:sz w:val="32"/>
          <w:szCs w:val="32"/>
        </w:rPr>
        <w:t xml:space="preserve">Формы подготовки и дополнительного профессионального образования работников, перечень необходимых профессий и специальностей определяются работодателем </w:t>
      </w:r>
      <w:r w:rsidRPr="009138DE">
        <w:rPr>
          <w:rFonts w:ascii="Times New Roman" w:hAnsi="Times New Roman"/>
          <w:b/>
          <w:sz w:val="32"/>
          <w:szCs w:val="32"/>
        </w:rPr>
        <w:t xml:space="preserve">с учетом мнения представительного органа работников </w:t>
      </w:r>
      <w:r w:rsidRPr="009138DE">
        <w:rPr>
          <w:rFonts w:ascii="Times New Roman" w:hAnsi="Times New Roman"/>
          <w:sz w:val="32"/>
          <w:szCs w:val="32"/>
        </w:rPr>
        <w:t xml:space="preserve">в порядке, установленном статьей 372 </w:t>
      </w:r>
      <w:r w:rsidR="00F20354">
        <w:rPr>
          <w:rFonts w:ascii="Times New Roman" w:hAnsi="Times New Roman"/>
          <w:sz w:val="32"/>
          <w:szCs w:val="32"/>
        </w:rPr>
        <w:t>ТК РФ</w:t>
      </w:r>
      <w:r w:rsidRPr="009138DE">
        <w:rPr>
          <w:rFonts w:ascii="Times New Roman" w:hAnsi="Times New Roman"/>
          <w:sz w:val="32"/>
          <w:szCs w:val="32"/>
        </w:rPr>
        <w:t xml:space="preserve"> для принятия локальных нормативных актов.</w:t>
      </w:r>
    </w:p>
    <w:p w:rsidR="002D3106" w:rsidRPr="009138DE" w:rsidRDefault="002D3106" w:rsidP="002D3106">
      <w:pPr>
        <w:autoSpaceDE w:val="0"/>
        <w:autoSpaceDN w:val="0"/>
        <w:adjustRightInd w:val="0"/>
        <w:ind w:right="141" w:firstLine="360"/>
        <w:jc w:val="both"/>
        <w:rPr>
          <w:rFonts w:ascii="Times New Roman" w:hAnsi="Times New Roman"/>
          <w:bCs/>
          <w:sz w:val="32"/>
          <w:szCs w:val="32"/>
        </w:rPr>
      </w:pPr>
      <w:r w:rsidRPr="009138DE">
        <w:rPr>
          <w:rFonts w:ascii="Times New Roman" w:hAnsi="Times New Roman"/>
          <w:bCs/>
          <w:sz w:val="32"/>
          <w:szCs w:val="32"/>
        </w:rPr>
        <w:t>Требования, предъявляемые к образованию и обучению в профессиональных стандартах, основываются на положениях Федерального Закона от 29 декабря 2012 года № 273 – ФЗ «Об образовании в Российской Федерации».</w:t>
      </w:r>
    </w:p>
    <w:p w:rsidR="002D3106" w:rsidRPr="009138DE" w:rsidRDefault="002D3106" w:rsidP="002D3106">
      <w:pPr>
        <w:autoSpaceDE w:val="0"/>
        <w:autoSpaceDN w:val="0"/>
        <w:adjustRightInd w:val="0"/>
        <w:ind w:right="141" w:firstLine="360"/>
        <w:jc w:val="both"/>
        <w:rPr>
          <w:rFonts w:ascii="Times New Roman" w:hAnsi="Times New Roman"/>
          <w:bCs/>
          <w:sz w:val="32"/>
          <w:szCs w:val="32"/>
        </w:rPr>
      </w:pPr>
      <w:r w:rsidRPr="009138DE">
        <w:rPr>
          <w:rFonts w:ascii="Times New Roman" w:hAnsi="Times New Roman"/>
          <w:b/>
          <w:bCs/>
          <w:noProof/>
          <w:sz w:val="32"/>
          <w:szCs w:val="32"/>
          <w:lang w:eastAsia="ru-RU"/>
        </w:rPr>
        <mc:AlternateContent>
          <mc:Choice Requires="wps">
            <w:drawing>
              <wp:anchor distT="0" distB="0" distL="114300" distR="114300" simplePos="0" relativeHeight="251659264" behindDoc="0" locked="0" layoutInCell="1" allowOverlap="1" wp14:anchorId="73D78312" wp14:editId="2DCC40C0">
                <wp:simplePos x="0" y="0"/>
                <wp:positionH relativeFrom="column">
                  <wp:posOffset>1177290</wp:posOffset>
                </wp:positionH>
                <wp:positionV relativeFrom="paragraph">
                  <wp:posOffset>9525</wp:posOffset>
                </wp:positionV>
                <wp:extent cx="3609975" cy="352425"/>
                <wp:effectExtent l="9525" t="8890" r="9525" b="1016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352425"/>
                        </a:xfrm>
                        <a:prstGeom prst="rect">
                          <a:avLst/>
                        </a:prstGeom>
                        <a:solidFill>
                          <a:srgbClr val="FFFFFF"/>
                        </a:solidFill>
                        <a:ln w="9525">
                          <a:solidFill>
                            <a:srgbClr val="000000"/>
                          </a:solidFill>
                          <a:miter lim="800000"/>
                          <a:headEnd/>
                          <a:tailEnd/>
                        </a:ln>
                      </wps:spPr>
                      <wps:txbx>
                        <w:txbxContent>
                          <w:p w:rsidR="002D3106" w:rsidRDefault="002D3106" w:rsidP="002D3106">
                            <w:r w:rsidRPr="001C5D57">
                              <w:rPr>
                                <w:rFonts w:ascii="Times New Roman" w:hAnsi="Times New Roman"/>
                                <w:bCs/>
                                <w:sz w:val="28"/>
                                <w:szCs w:val="28"/>
                              </w:rPr>
                              <w:t>Уровни</w:t>
                            </w:r>
                            <w:r>
                              <w:rPr>
                                <w:rFonts w:ascii="Times New Roman" w:hAnsi="Times New Roman"/>
                                <w:bCs/>
                                <w:sz w:val="28"/>
                                <w:szCs w:val="28"/>
                              </w:rPr>
                              <w:t xml:space="preserve"> профессионального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8312" id="Прямоугольник 11" o:spid="_x0000_s1029" style="position:absolute;left:0;text-align:left;margin-left:92.7pt;margin-top:.75pt;width:284.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WSSgIAAFoEAAAOAAAAZHJzL2Uyb0RvYy54bWysVM2O0zAQviPxDpbvNG233d1GTVerLkVI&#10;C6y08ACu4yQWjm3GbpNyQuKKxCPwEFwQP/sM6RsxcdpSfsQBkYPl8Yw/z3zfTKYXdanIWoCTRid0&#10;0OtTIjQ3qdR5Ql88Xzw4p8R5plOmjBYJ3QhHL2b3700rG4uhKYxKBRAE0S6ubEIL720cRY4XomSu&#10;Z6zQ6MwMlMyjCXmUAqsQvVTRsN8/jSoDqQXDhXN4etU56SzgZ5ng/lmWOeGJSijm5sMKYV22azSb&#10;sjgHZgvJd2mwf8iiZFLjoweoK+YZWYH8DaqUHIwzme9xU0YmyyQXoQasZtD/pZrbglkRakFynD3Q&#10;5P4fLH+6vgEiU9RuQIlmJWrUfNi+2b5vvjZ327fNx+au+bJ913xrPjWfCQYhY5V1MV68tTfQ1uzs&#10;teEvHdFmXjCdi0sAUxWCpZhniI9+utAaDq+SZfXEpPgeW3kTyKszKFtApIXUQaPNQSNRe8Lx8OS0&#10;P5mcjSnh6DsZD0fDcZtSxOL9bQvOPxKmJO0moYA9ENDZ+tr5LnQfErI3SqYLqVQwIF/OFZA1w35Z&#10;hG+H7o7DlCZVQidjfPvvEP3w/QmilB4bX8kyoeeHIBa3tD3UaWhLz6Tq9lid0ljknrpOAl8v650a&#10;S5NukFEwXYPjQOKmMPCakgqbO6Hu1YqBoEQ91qjKZDAatdMQjNH4bIgGHHuWxx6mOUIl1FPSbee+&#10;m6CVBZkX+NIg0KDNJSqZyUBym2qX1S5vbOAg027Y2gk5tkPUj1/C7DsAAAD//wMAUEsDBBQABgAI&#10;AAAAIQBVoxmO3gAAAAgBAAAPAAAAZHJzL2Rvd25yZXYueG1sTI/BTsMwEETvSPyDtUjcqE1LaBvi&#10;VAjUShzb9MJtE5skEK+j2GkDX8/2BLcdzWj2TbaZXCdOdgitJw33MwXCUuVNS7WGY7G9W4EIEclg&#10;58lq+LYBNvn1VYap8Wfa29Mh1oJLKKSooYmxT6UMVWMdhpnvLbH34QeHkeVQSzPgmctdJ+dKPUqH&#10;LfGHBnv70tjq6zA6DWU7P+LPvtgpt94u4ttUfI7vr1rf3kzPTyCineJfGC74jA45M5V+JBNEx3qV&#10;PHCUjwQE+8tksQZRakiWCmSeyf8D8l8AAAD//wMAUEsBAi0AFAAGAAgAAAAhALaDOJL+AAAA4QEA&#10;ABMAAAAAAAAAAAAAAAAAAAAAAFtDb250ZW50X1R5cGVzXS54bWxQSwECLQAUAAYACAAAACEAOP0h&#10;/9YAAACUAQAACwAAAAAAAAAAAAAAAAAvAQAAX3JlbHMvLnJlbHNQSwECLQAUAAYACAAAACEAl/ZV&#10;kkoCAABaBAAADgAAAAAAAAAAAAAAAAAuAgAAZHJzL2Uyb0RvYy54bWxQSwECLQAUAAYACAAAACEA&#10;VaMZjt4AAAAIAQAADwAAAAAAAAAAAAAAAACkBAAAZHJzL2Rvd25yZXYueG1sUEsFBgAAAAAEAAQA&#10;8wAAAK8FAAAAAA==&#10;">
                <v:textbox>
                  <w:txbxContent>
                    <w:p w:rsidR="002D3106" w:rsidRDefault="002D3106" w:rsidP="002D3106">
                      <w:r w:rsidRPr="001C5D57">
                        <w:rPr>
                          <w:rFonts w:ascii="Times New Roman" w:hAnsi="Times New Roman"/>
                          <w:bCs/>
                          <w:sz w:val="28"/>
                          <w:szCs w:val="28"/>
                        </w:rPr>
                        <w:t>Уровни</w:t>
                      </w:r>
                      <w:r>
                        <w:rPr>
                          <w:rFonts w:ascii="Times New Roman" w:hAnsi="Times New Roman"/>
                          <w:bCs/>
                          <w:sz w:val="28"/>
                          <w:szCs w:val="28"/>
                        </w:rPr>
                        <w:t xml:space="preserve"> профессионального образования</w:t>
                      </w:r>
                    </w:p>
                  </w:txbxContent>
                </v:textbox>
              </v:rect>
            </w:pict>
          </mc:Fallback>
        </mc:AlternateContent>
      </w:r>
    </w:p>
    <w:p w:rsidR="002D3106" w:rsidRPr="009138DE" w:rsidRDefault="002D3106" w:rsidP="002D3106">
      <w:pPr>
        <w:autoSpaceDE w:val="0"/>
        <w:autoSpaceDN w:val="0"/>
        <w:adjustRightInd w:val="0"/>
        <w:ind w:right="141" w:firstLine="360"/>
        <w:jc w:val="both"/>
        <w:rPr>
          <w:rFonts w:ascii="Times New Roman" w:hAnsi="Times New Roman"/>
          <w:bCs/>
          <w:sz w:val="32"/>
          <w:szCs w:val="32"/>
        </w:rPr>
      </w:pPr>
      <w:r w:rsidRPr="009138DE">
        <w:rPr>
          <w:rFonts w:ascii="Times New Roman" w:hAnsi="Times New Roman"/>
          <w:bCs/>
          <w:noProof/>
          <w:sz w:val="32"/>
          <w:szCs w:val="32"/>
          <w:lang w:eastAsia="ru-RU"/>
        </w:rPr>
        <mc:AlternateContent>
          <mc:Choice Requires="wps">
            <w:drawing>
              <wp:anchor distT="0" distB="0" distL="114300" distR="114300" simplePos="0" relativeHeight="251663360" behindDoc="0" locked="0" layoutInCell="1" allowOverlap="1" wp14:anchorId="0FDCDF4B" wp14:editId="276EF60C">
                <wp:simplePos x="0" y="0"/>
                <wp:positionH relativeFrom="column">
                  <wp:posOffset>3644265</wp:posOffset>
                </wp:positionH>
                <wp:positionV relativeFrom="paragraph">
                  <wp:posOffset>87630</wp:posOffset>
                </wp:positionV>
                <wp:extent cx="428625" cy="190500"/>
                <wp:effectExtent l="9525" t="9525" r="38100" b="571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CD634" id="_x0000_t32" coordsize="21600,21600" o:spt="32" o:oned="t" path="m,l21600,21600e" filled="f">
                <v:path arrowok="t" fillok="f" o:connecttype="none"/>
                <o:lock v:ext="edit" shapetype="t"/>
              </v:shapetype>
              <v:shape id="Прямая со стрелкой 10" o:spid="_x0000_s1026" type="#_x0000_t32" style="position:absolute;margin-left:286.95pt;margin-top:6.9pt;width:33.7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iGZAIAAHwEAAAOAAAAZHJzL2Uyb0RvYy54bWysVM2O0zAQviPxDpbvbZKSljbadIWSlssC&#10;K+3yAG7sNBaOHdlu0wohLfsC+wi8AhcO/GifIX0jxu4P7HJBiByccWb8zTczn3N2vqkFWjNtuJIp&#10;jvohRkwWinK5TPHb63lvjJGxRFIilGQp3jKDz6dPn5y1TcIGqlKCMo0ARJqkbVJcWdskQWCKitXE&#10;9FXDJDhLpWtiYauXAdWkBfRaBIMwHAWt0rTRqmDGwNd878RTj1+WrLBvytIwi0SKgZv1q/brwq3B&#10;9IwkS02aihcHGuQfWNSES0h6gsqJJWil+R9QNS+0Mqq0/ULVgSpLXjBfA1QThY+quapIw3wt0BzT&#10;nNpk/h9s8Xp9qRGnMDtojyQ1zKj7tLvZ3XU/us+7O7T72N3Dsrvd3XRfuu/dt+6++4ogGDrXNiYB&#10;gExeald7sZFXzYUq3hkkVVYRuWS+guttA6iROxE8OOI2poH8i/aVohBDVlb5Nm5KXTtIaBDa+Glt&#10;T9NiG4sK+BgPxqPBEKMCXNEkHIaeU0CS4+FGG/uSqRo5I8XGasKXlc2UlKALpSOfiqwvjHXUSHI8&#10;4DJLNedCeHkIidoUT4aQzHmMEpw6p9/o5SITGq2JE5h/fJ2PwrRaSerBKkbo7GBbwgXYyPoGWc2h&#10;ZYJhl61mFCPB4E45a09PSJcRygfCB2uvsfeTcDIbz8ZxLx6MZr04zPPei3kW90bz6Pkwf5ZnWR59&#10;cOSjOKk4pUw6/ke9R/Hf6elw8/ZKPSn+1KjgIbrvKJA9vj1pP3838r14FopuL7WrzkkBJO6DD9fR&#10;3aHf9z7q109j+hMAAP//AwBQSwMEFAAGAAgAAAAhAHUTOxfgAAAACQEAAA8AAABkcnMvZG93bnJl&#10;di54bWxMj8FOwzAQRO9I/IO1SNyoUxpCG+JUQIXIBSTaCnF04yWOiNdR7LYpX89yguPOPM3OFMvR&#10;deKAQ2g9KZhOEhBItTctNQq2m6erOYgQNRndeUIFJwywLM/PCp0bf6Q3PKxjIziEQq4V2Bj7XMpQ&#10;W3Q6THyPxN6nH5yOfA6NNIM+crjr5HWSZNLplviD1T0+Wqy/1nunIK4+TjZ7rx8W7evm+SVrv6uq&#10;Wil1eTHe34GIOMY/GH7rc3UoudPO78kE0Sm4uZ0tGGVjxhMYyNJpCmKnIGVBloX8v6D8AQAA//8D&#10;AFBLAQItABQABgAIAAAAIQC2gziS/gAAAOEBAAATAAAAAAAAAAAAAAAAAAAAAABbQ29udGVudF9U&#10;eXBlc10ueG1sUEsBAi0AFAAGAAgAAAAhADj9If/WAAAAlAEAAAsAAAAAAAAAAAAAAAAALwEAAF9y&#10;ZWxzLy5yZWxzUEsBAi0AFAAGAAgAAAAhABed2IZkAgAAfAQAAA4AAAAAAAAAAAAAAAAALgIAAGRy&#10;cy9lMm9Eb2MueG1sUEsBAi0AFAAGAAgAAAAhAHUTOxfgAAAACQEAAA8AAAAAAAAAAAAAAAAAvgQA&#10;AGRycy9kb3ducmV2LnhtbFBLBQYAAAAABAAEAPMAAADLBQAAAAA=&#10;">
                <v:stroke endarrow="block"/>
              </v:shape>
            </w:pict>
          </mc:Fallback>
        </mc:AlternateContent>
      </w:r>
      <w:r w:rsidRPr="009138DE">
        <w:rPr>
          <w:rFonts w:ascii="Times New Roman" w:hAnsi="Times New Roman"/>
          <w:bCs/>
          <w:noProof/>
          <w:sz w:val="32"/>
          <w:szCs w:val="32"/>
          <w:lang w:eastAsia="ru-RU"/>
        </w:rPr>
        <mc:AlternateContent>
          <mc:Choice Requires="wps">
            <w:drawing>
              <wp:anchor distT="0" distB="0" distL="114300" distR="114300" simplePos="0" relativeHeight="251662336" behindDoc="0" locked="0" layoutInCell="1" allowOverlap="1" wp14:anchorId="66E1EDDE" wp14:editId="046F50BE">
                <wp:simplePos x="0" y="0"/>
                <wp:positionH relativeFrom="column">
                  <wp:posOffset>1720215</wp:posOffset>
                </wp:positionH>
                <wp:positionV relativeFrom="paragraph">
                  <wp:posOffset>87630</wp:posOffset>
                </wp:positionV>
                <wp:extent cx="381000" cy="190500"/>
                <wp:effectExtent l="38100" t="9525" r="9525" b="571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1F4A7" id="Прямая со стрелкой 9" o:spid="_x0000_s1026" type="#_x0000_t32" style="position:absolute;margin-left:135.45pt;margin-top:6.9pt;width:30pt;height: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yIawIAAIQEAAAOAAAAZHJzL2Uyb0RvYy54bWysVM2O0zAQviPxDpbv3STddmmjTVcoaeGw&#10;wEq7PIAbO42FY1u2t2mFkBZeYB+BV+DCgR/tM6RvxNjpFhYuCNGDO/Z4vvlm5nNOzzaNQGtmLFcy&#10;w8lRjBGTpaJcrjL8+moxmGBkHZGUCCVZhrfM4rPZ40enrU7ZUNVKUGYQgEibtjrDtXM6jSJb1qwh&#10;9khpJsFZKdMQB1uziqghLaA3IhrG8UnUKkO1USWzFk6L3olnAb+qWOleVZVlDokMAzcXVhPWpV+j&#10;2SlJV4bompd7GuQfWDSES0h6gCqII+ja8D+gGl4aZVXljkrVRKqqeMlCDVBNEv9WzWVNNAu1QHOs&#10;PrTJ/j/Y8uX6wiBOMzzFSJIGRtR93N3sbrvv3afdLdq97+5g2X3Y3XSfu2/d1+6u+4Kmvm+ttimE&#10;5/LC+MrLjbzU56p8Y5FUeU3kigX+V1sNoImPiB6E+I3VkH3ZvlAU7pBrp0ITN5VpUCW4fu4DPTg0&#10;Cm3C1LaHqbGNQyUcHk+SOIbZluBKpvEYbJ+LpB7GB2tj3TOmGuSNDFtnCF/VLldSgj6U6VOQ9bl1&#10;feB9gA+WasGFgHOSCola6NN4OA6crBKceqf3WbNa5sKgNfFCC789iwfXjLqWNIDVjND53naEC7CR&#10;C61yhkPzBMM+W8MoRoLB2/JWT09InxHKB8J7q9fa22k8nU/mk9FgNDyZD0ZxUQyeLvLR4GSRPBkX&#10;x0WeF8k7Tz4ZpTWnlEnP/173yejvdLV/gb1iD8o/NCp6iB5GAWTv/wPpoAQ//F5GS0W3F8ZX50UB&#10;Ug+X98/Sv6Vf9+HWz4/H7AcAAAD//wMAUEsDBBQABgAIAAAAIQA4LVPw3gAAAAkBAAAPAAAAZHJz&#10;L2Rvd25yZXYueG1sTI/NTsMwEITvSH0HaytxQdQh4aekcSoEtJxQRSh3N94mUeN1FLtt8vZsT3Dc&#10;mU+zM9lysK04Ye8bRwruZhEIpNKZhioF2+/V7RyED5qMbh2hghE9LPPJVaZT4870haciVIJDyKda&#10;QR1Cl0rpyxqt9jPXIbG3d73Vgc++kqbXZw63rYyj6FFa3RB/qHWHrzWWh+JoFbwVm4fVz812iMfy&#10;47NYzw8bGt+Vup4OLwsQAYfwB8OlPleHnDvt3JGMF62C+Cl6ZpSNhCcwkCQXYafgngWZZ/L/gvwX&#10;AAD//wMAUEsBAi0AFAAGAAgAAAAhALaDOJL+AAAA4QEAABMAAAAAAAAAAAAAAAAAAAAAAFtDb250&#10;ZW50X1R5cGVzXS54bWxQSwECLQAUAAYACAAAACEAOP0h/9YAAACUAQAACwAAAAAAAAAAAAAAAAAv&#10;AQAAX3JlbHMvLnJlbHNQSwECLQAUAAYACAAAACEATpEsiGsCAACEBAAADgAAAAAAAAAAAAAAAAAu&#10;AgAAZHJzL2Uyb0RvYy54bWxQSwECLQAUAAYACAAAACEAOC1T8N4AAAAJAQAADwAAAAAAAAAAAAAA&#10;AADFBAAAZHJzL2Rvd25yZXYueG1sUEsFBgAAAAAEAAQA8wAAANAFAAAAAA==&#10;">
                <v:stroke endarrow="block"/>
              </v:shape>
            </w:pict>
          </mc:Fallback>
        </mc:AlternateContent>
      </w:r>
    </w:p>
    <w:p w:rsidR="002D3106" w:rsidRPr="009138DE" w:rsidRDefault="002D3106" w:rsidP="002D3106">
      <w:pPr>
        <w:autoSpaceDE w:val="0"/>
        <w:autoSpaceDN w:val="0"/>
        <w:adjustRightInd w:val="0"/>
        <w:ind w:right="141" w:firstLine="360"/>
        <w:jc w:val="both"/>
        <w:rPr>
          <w:rFonts w:ascii="Times New Roman" w:hAnsi="Times New Roman"/>
          <w:bCs/>
          <w:sz w:val="32"/>
          <w:szCs w:val="32"/>
        </w:rPr>
      </w:pPr>
      <w:r w:rsidRPr="009138DE">
        <w:rPr>
          <w:rFonts w:ascii="Times New Roman" w:hAnsi="Times New Roman"/>
          <w:bCs/>
          <w:noProof/>
          <w:sz w:val="32"/>
          <w:szCs w:val="32"/>
          <w:lang w:eastAsia="ru-RU"/>
        </w:rPr>
        <mc:AlternateContent>
          <mc:Choice Requires="wps">
            <w:drawing>
              <wp:anchor distT="0" distB="0" distL="114300" distR="114300" simplePos="0" relativeHeight="251661312" behindDoc="0" locked="0" layoutInCell="1" allowOverlap="1" wp14:anchorId="3D793C80" wp14:editId="6F12CC2B">
                <wp:simplePos x="0" y="0"/>
                <wp:positionH relativeFrom="column">
                  <wp:posOffset>2939415</wp:posOffset>
                </wp:positionH>
                <wp:positionV relativeFrom="paragraph">
                  <wp:posOffset>12700</wp:posOffset>
                </wp:positionV>
                <wp:extent cx="2933700" cy="314325"/>
                <wp:effectExtent l="9525" t="8890" r="9525" b="1016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314325"/>
                        </a:xfrm>
                        <a:prstGeom prst="rect">
                          <a:avLst/>
                        </a:prstGeom>
                        <a:solidFill>
                          <a:srgbClr val="FFFFFF"/>
                        </a:solidFill>
                        <a:ln w="9525">
                          <a:solidFill>
                            <a:srgbClr val="000000"/>
                          </a:solidFill>
                          <a:miter lim="800000"/>
                          <a:headEnd/>
                          <a:tailEnd/>
                        </a:ln>
                      </wps:spPr>
                      <wps:txbx>
                        <w:txbxContent>
                          <w:p w:rsidR="002D3106" w:rsidRPr="001C5D57" w:rsidRDefault="002D3106" w:rsidP="002D3106">
                            <w:pPr>
                              <w:rPr>
                                <w:rFonts w:ascii="Times New Roman" w:hAnsi="Times New Roman"/>
                                <w:sz w:val="28"/>
                                <w:szCs w:val="28"/>
                              </w:rPr>
                            </w:pPr>
                            <w:r w:rsidRPr="001C5D57">
                              <w:rPr>
                                <w:rFonts w:ascii="Times New Roman" w:hAnsi="Times New Roman"/>
                                <w:sz w:val="28"/>
                                <w:szCs w:val="28"/>
                              </w:rPr>
                              <w:t xml:space="preserve">                   Высшее</w:t>
                            </w:r>
                          </w:p>
                          <w:p w:rsidR="002D3106" w:rsidRDefault="002D3106" w:rsidP="002D31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93C80" id="Прямоугольник 8" o:spid="_x0000_s1030" style="position:absolute;left:0;text-align:left;margin-left:231.45pt;margin-top:1pt;width:231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XHSgIAAF8EAAAOAAAAZHJzL2Uyb0RvYy54bWysVEuOEzEQ3SNxB8t70vkyk1Y6o1GGIKQB&#10;Rho4gNvtTlu4bVN20gkrJLZIHIFDsEF85gydG1F2MpnwEQtELyyXy35V9V5VT87WtSIrAU4andFe&#10;p0uJ0NwUUi8y+vLF/MEpJc4zXTBltMjoRjh6Nr1/b9LYVPRNZVQhgCCIdmljM1p5b9MkcbwSNXMd&#10;Y4VGZ2mgZh5NWCQFsAbRa5X0u92HSWOgsGC4cA5PL3ZOOo34ZSm4f16WTniiMoq5+bhCXPOwJtMJ&#10;SxfAbCX5Pg32D1nUTGoMeoC6YJ6RJcjfoGrJwThT+g43dWLKUnIRa8Bqet1fqrmumBWxFiTH2QNN&#10;7v/B8merKyCyyCgKpVmNErUft2+3H9pv7c32XfupvWm/bt+339vP7RdyGvhqrEvx2bW9glCxs5eG&#10;v3JEm1nF9EKcA5imEqzALHvhfvLTg2A4fEry5qkpMBxbehOpW5dQB0AkhayjQpuDQmLtCcfD/ngw&#10;OOmikBx9g95w0B/FECy9fW3B+cfC1CRsMgrYARGdrS6dD9mw9PZKzN4oWcylUtGART5TQFYMu2Ue&#10;vz26O76mNGkyOh5h7L9DdOP3J4haemx7JWvk/XCJpYG2R7qITemZVLs9pqz0nsdA3U4Cv87XUbhI&#10;cqA1N8UGiQWz63KcStxUBt5Q0mCHZ9S9XjIQlKgnGsUZ94bDMBLRGI5O+mjAsSc/9jDNESqjnpLd&#10;duZ3Y7S0IBcVRupFNrQ5R0FLGbm+y2qfPnZxlGA/cWFMju146+6/MP0BAAD//wMAUEsDBBQABgAI&#10;AAAAIQD3zr2/3QAAAAgBAAAPAAAAZHJzL2Rvd25yZXYueG1sTI/BTsMwEETvSPyDtUjcqFPTViTE&#10;qRCoSBzb9MLNiZckEK+j2GkDX89yKsfRjGbe5NvZ9eKEY+g8aVguEhBItbcdNRqO5e7uAUSIhqzp&#10;PaGGbwywLa6vcpNZf6Y9ng6xEVxCITMa2hiHTMpQt+hMWPgBib0PPzoTWY6NtKM5c7nrpUqSjXSm&#10;I15ozYDPLdZfh8lpqDp1ND/78jVx6e4+vs3l5/T+ovXtzfz0CCLiHC9h+MNndCiYqfIT2SB6DauN&#10;SjmqQfEl9lO1Yl1pWC/XIItc/j9Q/AIAAP//AwBQSwECLQAUAAYACAAAACEAtoM4kv4AAADhAQAA&#10;EwAAAAAAAAAAAAAAAAAAAAAAW0NvbnRlbnRfVHlwZXNdLnhtbFBLAQItABQABgAIAAAAIQA4/SH/&#10;1gAAAJQBAAALAAAAAAAAAAAAAAAAAC8BAABfcmVscy8ucmVsc1BLAQItABQABgAIAAAAIQCIuVXH&#10;SgIAAF8EAAAOAAAAAAAAAAAAAAAAAC4CAABkcnMvZTJvRG9jLnhtbFBLAQItABQABgAIAAAAIQD3&#10;zr2/3QAAAAgBAAAPAAAAAAAAAAAAAAAAAKQEAABkcnMvZG93bnJldi54bWxQSwUGAAAAAAQABADz&#10;AAAArgUAAAAA&#10;">
                <v:textbox>
                  <w:txbxContent>
                    <w:p w:rsidR="002D3106" w:rsidRPr="001C5D57" w:rsidRDefault="002D3106" w:rsidP="002D3106">
                      <w:pPr>
                        <w:rPr>
                          <w:rFonts w:ascii="Times New Roman" w:hAnsi="Times New Roman"/>
                          <w:sz w:val="28"/>
                          <w:szCs w:val="28"/>
                        </w:rPr>
                      </w:pPr>
                      <w:r w:rsidRPr="001C5D57">
                        <w:rPr>
                          <w:rFonts w:ascii="Times New Roman" w:hAnsi="Times New Roman"/>
                          <w:sz w:val="28"/>
                          <w:szCs w:val="28"/>
                        </w:rPr>
                        <w:t xml:space="preserve">                   Высшее</w:t>
                      </w:r>
                    </w:p>
                    <w:p w:rsidR="002D3106" w:rsidRDefault="002D3106" w:rsidP="002D3106"/>
                  </w:txbxContent>
                </v:textbox>
              </v:rect>
            </w:pict>
          </mc:Fallback>
        </mc:AlternateContent>
      </w:r>
      <w:r w:rsidRPr="009138DE">
        <w:rPr>
          <w:rFonts w:ascii="Times New Roman" w:hAnsi="Times New Roman"/>
          <w:bCs/>
          <w:noProof/>
          <w:sz w:val="32"/>
          <w:szCs w:val="32"/>
          <w:lang w:eastAsia="ru-RU"/>
        </w:rPr>
        <mc:AlternateContent>
          <mc:Choice Requires="wps">
            <w:drawing>
              <wp:anchor distT="0" distB="0" distL="114300" distR="114300" simplePos="0" relativeHeight="251660288" behindDoc="0" locked="0" layoutInCell="1" allowOverlap="1" wp14:anchorId="3F2F8D60" wp14:editId="1E4F6A2D">
                <wp:simplePos x="0" y="0"/>
                <wp:positionH relativeFrom="column">
                  <wp:posOffset>148590</wp:posOffset>
                </wp:positionH>
                <wp:positionV relativeFrom="paragraph">
                  <wp:posOffset>12700</wp:posOffset>
                </wp:positionV>
                <wp:extent cx="2552700" cy="314325"/>
                <wp:effectExtent l="9525" t="8890" r="9525" b="101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314325"/>
                        </a:xfrm>
                        <a:prstGeom prst="rect">
                          <a:avLst/>
                        </a:prstGeom>
                        <a:solidFill>
                          <a:srgbClr val="FFFFFF"/>
                        </a:solidFill>
                        <a:ln w="9525">
                          <a:solidFill>
                            <a:srgbClr val="000000"/>
                          </a:solidFill>
                          <a:miter lim="800000"/>
                          <a:headEnd/>
                          <a:tailEnd/>
                        </a:ln>
                      </wps:spPr>
                      <wps:txbx>
                        <w:txbxContent>
                          <w:p w:rsidR="002D3106" w:rsidRPr="001C5D57" w:rsidRDefault="002D3106" w:rsidP="002D3106">
                            <w:pPr>
                              <w:rPr>
                                <w:rFonts w:ascii="Times New Roman" w:hAnsi="Times New Roman"/>
                                <w:sz w:val="28"/>
                                <w:szCs w:val="28"/>
                              </w:rPr>
                            </w:pPr>
                            <w:r>
                              <w:rPr>
                                <w:rFonts w:ascii="Times New Roman" w:hAnsi="Times New Roman"/>
                                <w:sz w:val="28"/>
                                <w:szCs w:val="28"/>
                              </w:rPr>
                              <w:t xml:space="preserve">    </w:t>
                            </w:r>
                            <w:r w:rsidRPr="001C5D57">
                              <w:rPr>
                                <w:rFonts w:ascii="Times New Roman" w:hAnsi="Times New Roman"/>
                                <w:sz w:val="28"/>
                                <w:szCs w:val="28"/>
                              </w:rPr>
                              <w:t xml:space="preserve">Среднее профессиональное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F8D60" id="Прямоугольник 7" o:spid="_x0000_s1031" style="position:absolute;left:0;text-align:left;margin-left:11.7pt;margin-top:1pt;width:201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IRoTQIAAF8EAAAOAAAAZHJzL2Uyb0RvYy54bWysVM2O0zAQviPxDpbvNGm2pbtR09WqSxHS&#10;AistPIDrOI2FY5ux23Q5IXFF4hF4CC6In32G9I0Yu91u+REHRA6WxzPzzcw3MxmfrhtFVgKcNLqg&#10;/V5KidDclFIvCvryxezBMSXOM10yZbQo6LVw9HRy/964tbnITG1UKYAgiHZ5awtae2/zJHG8Fg1z&#10;PWOFRmVloGEeRVgkJbAW0RuVZGn6MGkNlBYMF87h6/lWSScRv6oE98+ryglPVEExNx9PiOc8nMlk&#10;zPIFMFtLvkuD/UMWDZMag+6hzplnZAnyN6hGcjDOVL7HTZOYqpJcxBqwmn76SzVXNbMi1oLkOLun&#10;yf0/WP5sdQlElgUdUaJZgy3qPm7ebj5037qbzbvuU3fTfd287753n7svZBT4aq3L0e3KXkKo2NkL&#10;w185os20ZnohzgBMWwtWYpb9YJ/85BAEh65k3j41JYZjS28idesKmgCIpJB17ND1vkNi7QnHx2w4&#10;zEYpNpKj7qg/OMqGMQTLb70tOP9YmIaES0EBJyCis9WF8yEblt+axOyNkuVMKhUFWMynCsiK4bTM&#10;4rdDd4dmSpO2oCdDjP13iDR+f4JopMexV7Ip6PHeiOWBtke6jEPpmVTbO6as9I7HQN22BX49X8fG&#10;ZSFAoHVuymskFsx2ynEr8VIbeENJixNeUPd6yUBQop5obM5JfzAIKxGFwXCUoQCHmvmhhmmOUAX1&#10;lGyvU79do6UFuagxUj+yoc0ZNrSSkeu7rHbp4xTHFuw2LqzJoRyt7v4Lkx8AAAD//wMAUEsDBBQA&#10;BgAIAAAAIQC901QN3AAAAAcBAAAPAAAAZHJzL2Rvd25yZXYueG1sTI9BT4NAEIXvJv6HzZh4s0tp&#10;MRZZGqOpiceWXrwNMAWUnSXs0qK/3vGkp8nLe3nzvWw7216dafSdYwPLRQSKuHJ1x42BY7G7ewDl&#10;A3KNvWMy8EUetvn1VYZp7S68p/MhNEpK2KdooA1hSLX2VUsW/cINxOKd3GgxiBwbXY94kXLb6ziK&#10;7rXFjuVDiwM9t1R9HiZroOziI37vi9fIbnar8DYXH9P7izG3N/PTI6hAc/gLwy++oEMuTKWbuPaq&#10;NxCv1pKUK4vEXseJ6NJAskxA55n+z5//AAAA//8DAFBLAQItABQABgAIAAAAIQC2gziS/gAAAOEB&#10;AAATAAAAAAAAAAAAAAAAAAAAAABbQ29udGVudF9UeXBlc10ueG1sUEsBAi0AFAAGAAgAAAAhADj9&#10;If/WAAAAlAEAAAsAAAAAAAAAAAAAAAAALwEAAF9yZWxzLy5yZWxzUEsBAi0AFAAGAAgAAAAhAPwk&#10;hGhNAgAAXwQAAA4AAAAAAAAAAAAAAAAALgIAAGRycy9lMm9Eb2MueG1sUEsBAi0AFAAGAAgAAAAh&#10;AL3TVA3cAAAABwEAAA8AAAAAAAAAAAAAAAAApwQAAGRycy9kb3ducmV2LnhtbFBLBQYAAAAABAAE&#10;APMAAACwBQAAAAA=&#10;">
                <v:textbox>
                  <w:txbxContent>
                    <w:p w:rsidR="002D3106" w:rsidRPr="001C5D57" w:rsidRDefault="002D3106" w:rsidP="002D3106">
                      <w:pPr>
                        <w:rPr>
                          <w:rFonts w:ascii="Times New Roman" w:hAnsi="Times New Roman"/>
                          <w:sz w:val="28"/>
                          <w:szCs w:val="28"/>
                        </w:rPr>
                      </w:pPr>
                      <w:r>
                        <w:rPr>
                          <w:rFonts w:ascii="Times New Roman" w:hAnsi="Times New Roman"/>
                          <w:sz w:val="28"/>
                          <w:szCs w:val="28"/>
                        </w:rPr>
                        <w:t xml:space="preserve">    </w:t>
                      </w:r>
                      <w:r w:rsidRPr="001C5D57">
                        <w:rPr>
                          <w:rFonts w:ascii="Times New Roman" w:hAnsi="Times New Roman"/>
                          <w:sz w:val="28"/>
                          <w:szCs w:val="28"/>
                        </w:rPr>
                        <w:t xml:space="preserve">Среднее профессиональное </w:t>
                      </w:r>
                    </w:p>
                  </w:txbxContent>
                </v:textbox>
              </v:rect>
            </w:pict>
          </mc:Fallback>
        </mc:AlternateContent>
      </w:r>
    </w:p>
    <w:p w:rsidR="002D3106" w:rsidRPr="009138DE" w:rsidRDefault="002D3106" w:rsidP="002D3106">
      <w:pPr>
        <w:autoSpaceDE w:val="0"/>
        <w:autoSpaceDN w:val="0"/>
        <w:adjustRightInd w:val="0"/>
        <w:ind w:right="141" w:firstLine="360"/>
        <w:jc w:val="both"/>
        <w:rPr>
          <w:rFonts w:ascii="Times New Roman" w:hAnsi="Times New Roman"/>
          <w:bCs/>
          <w:sz w:val="32"/>
          <w:szCs w:val="32"/>
        </w:rPr>
      </w:pPr>
      <w:r w:rsidRPr="009138DE">
        <w:rPr>
          <w:rFonts w:ascii="Times New Roman" w:hAnsi="Times New Roman"/>
          <w:bCs/>
          <w:noProof/>
          <w:sz w:val="32"/>
          <w:szCs w:val="32"/>
          <w:lang w:eastAsia="ru-RU"/>
        </w:rPr>
        <mc:AlternateContent>
          <mc:Choice Requires="wps">
            <w:drawing>
              <wp:anchor distT="0" distB="0" distL="114300" distR="114300" simplePos="0" relativeHeight="251666432" behindDoc="0" locked="0" layoutInCell="1" allowOverlap="1" wp14:anchorId="67A91311" wp14:editId="5C4D6165">
                <wp:simplePos x="0" y="0"/>
                <wp:positionH relativeFrom="column">
                  <wp:posOffset>4491990</wp:posOffset>
                </wp:positionH>
                <wp:positionV relativeFrom="paragraph">
                  <wp:posOffset>319405</wp:posOffset>
                </wp:positionV>
                <wp:extent cx="1381125" cy="1162050"/>
                <wp:effectExtent l="9525" t="8890" r="9525" b="1016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1162050"/>
                        </a:xfrm>
                        <a:prstGeom prst="rect">
                          <a:avLst/>
                        </a:prstGeom>
                        <a:solidFill>
                          <a:srgbClr val="FFFFFF"/>
                        </a:solidFill>
                        <a:ln w="9525">
                          <a:solidFill>
                            <a:srgbClr val="000000"/>
                          </a:solidFill>
                          <a:miter lim="800000"/>
                          <a:headEnd/>
                          <a:tailEnd/>
                        </a:ln>
                      </wps:spPr>
                      <wps:txbx>
                        <w:txbxContent>
                          <w:p w:rsidR="002D3106" w:rsidRDefault="002D3106" w:rsidP="002D3106">
                            <w:pPr>
                              <w:rPr>
                                <w:rFonts w:ascii="Times New Roman" w:hAnsi="Times New Roman"/>
                                <w:sz w:val="28"/>
                                <w:szCs w:val="28"/>
                              </w:rPr>
                            </w:pPr>
                          </w:p>
                          <w:p w:rsidR="002D3106" w:rsidRPr="00AA0CC7" w:rsidRDefault="002D3106" w:rsidP="002D3106">
                            <w:pPr>
                              <w:jc w:val="center"/>
                              <w:rPr>
                                <w:rFonts w:ascii="Times New Roman" w:hAnsi="Times New Roman"/>
                                <w:sz w:val="28"/>
                                <w:szCs w:val="28"/>
                              </w:rPr>
                            </w:pPr>
                            <w:r>
                              <w:rPr>
                                <w:rFonts w:ascii="Times New Roman" w:hAnsi="Times New Roman"/>
                                <w:sz w:val="28"/>
                                <w:szCs w:val="28"/>
                              </w:rPr>
                              <w:t>Подготовка кадров высшей квалификации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91311" id="Прямоугольник 6" o:spid="_x0000_s1032" style="position:absolute;left:0;text-align:left;margin-left:353.7pt;margin-top:25.15pt;width:108.75pt;height: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8FATwIAAGAEAAAOAAAAZHJzL2Uyb0RvYy54bWysVM1uEzEQviPxDpbvZLNpE9JVN1XVEoRU&#10;oFLhAbxeb9bCa5uxk005IfWKxCPwEFwQP32GzRsx9qYh/IgDYg+WxzP+PPN9M3t8sm4UWQlw0uic&#10;poMhJUJzU0q9yOnLF/MHU0qcZ7pkymiR02vh6Mns/r3j1mZiZGqjSgEEQbTLWpvT2nubJYnjtWiY&#10;GxgrNDorAw3zaMIiKYG1iN6oZDQcTpLWQGnBcOEcnp73TjqL+FUluH9eVU54onKKufm4QlyLsCaz&#10;Y5YtgNla8m0a7B+yaJjU+OgO6px5RpYgf4NqJAfjTOUH3DSJqSrJRawBq0mHv1RzVTMrYi1IjrM7&#10;mtz/g+XPVpdAZJnTCSWaNShR92HzdvO++9rdbm66j91t92XzrvvWfeo+k0ngq7Uuw2tX9hJCxc5e&#10;GP7KEW3OaqYX4hTAtLVgJWaZhvjkpwvBcHiVFO1TU+JzbOlNpG5dQRMAkRSyjgpd7xQSa084HqYH&#10;0zQdjSnh6EvTyWg4jhomLLu7bsH5x8I0JGxyCtgCEZ6tLpwP6bDsLiSmb5Qs51KpaMCiOFNAVgzb&#10;ZR6/WAFWuR+mNGlzejTGRP4OMYzfnyAa6bHvlWxyOt0FsSzw9kiXsSs9k6rfY8pKb4kM3PUa+HWx&#10;jsod3KlSmPIamQXTtzmOJW5qA28oabHFc+peLxkIStQTjeocpYeHYSaicTh+OEID9j3FvodpjlA5&#10;9ZT02zPfz9HSglzU+FIa2dDmFBWtZOQ6qN1ntU0f2zhKsB25MCf7doz68WOYfQcAAP//AwBQSwME&#10;FAAGAAgAAAAhAKgiQM3gAAAACgEAAA8AAABkcnMvZG93bnJldi54bWxMj8FOwzAQRO9I/IO1SNyo&#10;TVwoSbOpEKhIHNv0ws2Jt0kgtqPYaQNfjzmV42qeZt7mm9n07ESj75xFuF8IYGRrpzvbIBzK7d0T&#10;MB+U1ap3lhC+ycOmuL7KVabd2e7otA8NiyXWZwqhDWHIOPd1S0b5hRvIxuzoRqNCPMeG61GdY7np&#10;eSLEIzeqs3GhVQO9tFR/7SeDUHXJQf3syjdh0q0M73P5OX28It7ezM9rYIHmcIHhTz+qQxGdKjdZ&#10;7VmPsBKrZUQRHoQEFoE0WabAKoRESgm8yPn/F4pfAAAA//8DAFBLAQItABQABgAIAAAAIQC2gziS&#10;/gAAAOEBAAATAAAAAAAAAAAAAAAAAAAAAABbQ29udGVudF9UeXBlc10ueG1sUEsBAi0AFAAGAAgA&#10;AAAhADj9If/WAAAAlAEAAAsAAAAAAAAAAAAAAAAALwEAAF9yZWxzLy5yZWxzUEsBAi0AFAAGAAgA&#10;AAAhAOkDwUBPAgAAYAQAAA4AAAAAAAAAAAAAAAAALgIAAGRycy9lMm9Eb2MueG1sUEsBAi0AFAAG&#10;AAgAAAAhAKgiQM3gAAAACgEAAA8AAAAAAAAAAAAAAAAAqQQAAGRycy9kb3ducmV2LnhtbFBLBQYA&#10;AAAABAAEAPMAAAC2BQAAAAA=&#10;">
                <v:textbox>
                  <w:txbxContent>
                    <w:p w:rsidR="002D3106" w:rsidRDefault="002D3106" w:rsidP="002D3106">
                      <w:pPr>
                        <w:rPr>
                          <w:rFonts w:ascii="Times New Roman" w:hAnsi="Times New Roman"/>
                          <w:sz w:val="28"/>
                          <w:szCs w:val="28"/>
                        </w:rPr>
                      </w:pPr>
                    </w:p>
                    <w:p w:rsidR="002D3106" w:rsidRPr="00AA0CC7" w:rsidRDefault="002D3106" w:rsidP="002D3106">
                      <w:pPr>
                        <w:jc w:val="center"/>
                        <w:rPr>
                          <w:rFonts w:ascii="Times New Roman" w:hAnsi="Times New Roman"/>
                          <w:sz w:val="28"/>
                          <w:szCs w:val="28"/>
                        </w:rPr>
                      </w:pPr>
                      <w:r>
                        <w:rPr>
                          <w:rFonts w:ascii="Times New Roman" w:hAnsi="Times New Roman"/>
                          <w:sz w:val="28"/>
                          <w:szCs w:val="28"/>
                        </w:rPr>
                        <w:t>Подготовка кадров высшей квалификации</w:t>
                      </w:r>
                    </w:p>
                  </w:txbxContent>
                </v:textbox>
              </v:rect>
            </w:pict>
          </mc:Fallback>
        </mc:AlternateContent>
      </w:r>
      <w:r w:rsidRPr="009138DE">
        <w:rPr>
          <w:rFonts w:ascii="Times New Roman" w:hAnsi="Times New Roman"/>
          <w:bCs/>
          <w:noProof/>
          <w:sz w:val="32"/>
          <w:szCs w:val="32"/>
          <w:lang w:eastAsia="ru-RU"/>
        </w:rPr>
        <mc:AlternateContent>
          <mc:Choice Requires="wps">
            <w:drawing>
              <wp:anchor distT="0" distB="0" distL="114300" distR="114300" simplePos="0" relativeHeight="251665408" behindDoc="0" locked="0" layoutInCell="1" allowOverlap="1" wp14:anchorId="1F9E40F3" wp14:editId="152E7B47">
                <wp:simplePos x="0" y="0"/>
                <wp:positionH relativeFrom="column">
                  <wp:posOffset>2939415</wp:posOffset>
                </wp:positionH>
                <wp:positionV relativeFrom="paragraph">
                  <wp:posOffset>319405</wp:posOffset>
                </wp:positionV>
                <wp:extent cx="1295400" cy="1162050"/>
                <wp:effectExtent l="9525" t="8890" r="9525" b="1016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162050"/>
                        </a:xfrm>
                        <a:prstGeom prst="rect">
                          <a:avLst/>
                        </a:prstGeom>
                        <a:solidFill>
                          <a:srgbClr val="FFFFFF"/>
                        </a:solidFill>
                        <a:ln w="9525">
                          <a:solidFill>
                            <a:srgbClr val="000000"/>
                          </a:solidFill>
                          <a:miter lim="800000"/>
                          <a:headEnd/>
                          <a:tailEnd/>
                        </a:ln>
                      </wps:spPr>
                      <wps:txbx>
                        <w:txbxContent>
                          <w:p w:rsidR="002D3106" w:rsidRDefault="002D3106" w:rsidP="002D3106">
                            <w:pPr>
                              <w:rPr>
                                <w:rFonts w:ascii="Times New Roman" w:hAnsi="Times New Roman"/>
                                <w:sz w:val="28"/>
                                <w:szCs w:val="28"/>
                              </w:rPr>
                            </w:pPr>
                          </w:p>
                          <w:p w:rsidR="002D3106" w:rsidRPr="00AA0CC7" w:rsidRDefault="002D3106" w:rsidP="002D3106">
                            <w:pPr>
                              <w:rPr>
                                <w:rFonts w:ascii="Times New Roman" w:hAnsi="Times New Roman"/>
                                <w:sz w:val="28"/>
                                <w:szCs w:val="28"/>
                              </w:rPr>
                            </w:pPr>
                            <w:r>
                              <w:rPr>
                                <w:rFonts w:ascii="Times New Roman" w:hAnsi="Times New Roman"/>
                                <w:sz w:val="28"/>
                                <w:szCs w:val="28"/>
                              </w:rPr>
                              <w:t>Специалитет, магистратура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E40F3" id="Прямоугольник 5" o:spid="_x0000_s1033" style="position:absolute;left:0;text-align:left;margin-left:231.45pt;margin-top:25.15pt;width:102pt;height: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szUQIAAGAEAAAOAAAAZHJzL2Uyb0RvYy54bWysVM1u1DAQviPxDpbvNMlqU9qo2araUoRU&#10;oFLhAbyOs7FwbDP2brackLhW4hF4CC6Inz5D9o0YO7vLFjghcrA8nvHnme+bycnpqlVkKcBJo0ua&#10;HaSUCM1NJfW8pK9fXTw6osR5piumjBYlvRGOnk4ePjjpbCFGpjGqEkAQRLuisyVtvLdFkjjeiJa5&#10;A2OFRmdtoGUeTZgnFbAO0VuVjNL0MOkMVBYMF87h6fngpJOIX9eC+5d17YQnqqSYm48rxHUW1mRy&#10;woo5MNtIvkmD/UMWLZMaH91BnTPPyALkH1Ct5GCcqf0BN21i6lpyEWvAarL0t2quG2ZFrAXJcXZH&#10;k/t/sPzF8gqIrEqaU6JZixL1n9bv1x/77/3d+kP/ub/rv61v+x/9l/4ryQNfnXUFXru2VxAqdvbS&#10;8DeOaDNtmJ6LMwDTNYJVmGUW4pN7F4Lh8CqZdc9Nhc+xhTeRulUNbQBEUsgqKnSzU0isPOF4mI2O&#10;83GKQnL0ZdnhKM2jhgkrttctOP9UmJaETUkBWyDCs+Wl8yEdVmxDYvpGyepCKhUNmM+mCsiSYbtc&#10;xC9WgFXuhylNupIe56M8It/zuX2INH5/g2ilx75Xsi3p0S6IFYG3J7qKXemZVMMeU1Z6Q2TgbtDA&#10;r2arqNx4q8rMVDfILJihzXEscdMYeEdJhy1eUvd2wUBQop5pVOc4G4/DTERjnD8eoQH7ntm+h2mO&#10;UCX1lAzbqR/maGFBzht8KYtsaHOGitYych3UHrLapI9tHCXYjFyYk307Rv36MUx+AgAA//8DAFBL&#10;AwQUAAYACAAAACEAgunUSN8AAAAKAQAADwAAAGRycy9kb3ducmV2LnhtbEyPwU7DMAyG70i8Q2Qk&#10;biyhgYiVphMCDYnj1l24pY1pC01SNelWeHrMaRxtf/r9/cVmcQM74hT74DXcrgQw9E2wvW81HKrt&#10;zQOwmIy3ZggeNXxjhE15eVGY3IaT3+Fxn1pGIT7mRkOX0phzHpsOnYmrMKKn20eYnEk0Ti23kzlR&#10;uBt4JoTizvSePnRmxOcOm6/97DTUfXYwP7vqVbj1Vqa3pfqc31+0vr5anh6BJVzSGYY/fVKHkpzq&#10;MHsb2aDhTmVrQjXcCwmMAKUULWoNmZQSeFnw/xXKXwAAAP//AwBQSwECLQAUAAYACAAAACEAtoM4&#10;kv4AAADhAQAAEwAAAAAAAAAAAAAAAAAAAAAAW0NvbnRlbnRfVHlwZXNdLnhtbFBLAQItABQABgAI&#10;AAAAIQA4/SH/1gAAAJQBAAALAAAAAAAAAAAAAAAAAC8BAABfcmVscy8ucmVsc1BLAQItABQABgAI&#10;AAAAIQDgIzszUQIAAGAEAAAOAAAAAAAAAAAAAAAAAC4CAABkcnMvZTJvRG9jLnhtbFBLAQItABQA&#10;BgAIAAAAIQCC6dRI3wAAAAoBAAAPAAAAAAAAAAAAAAAAAKsEAABkcnMvZG93bnJldi54bWxQSwUG&#10;AAAAAAQABADzAAAAtwUAAAAA&#10;">
                <v:textbox>
                  <w:txbxContent>
                    <w:p w:rsidR="002D3106" w:rsidRDefault="002D3106" w:rsidP="002D3106">
                      <w:pPr>
                        <w:rPr>
                          <w:rFonts w:ascii="Times New Roman" w:hAnsi="Times New Roman"/>
                          <w:sz w:val="28"/>
                          <w:szCs w:val="28"/>
                        </w:rPr>
                      </w:pPr>
                    </w:p>
                    <w:p w:rsidR="002D3106" w:rsidRPr="00AA0CC7" w:rsidRDefault="002D3106" w:rsidP="002D3106">
                      <w:pPr>
                        <w:rPr>
                          <w:rFonts w:ascii="Times New Roman" w:hAnsi="Times New Roman"/>
                          <w:sz w:val="28"/>
                          <w:szCs w:val="28"/>
                        </w:rPr>
                      </w:pPr>
                      <w:r>
                        <w:rPr>
                          <w:rFonts w:ascii="Times New Roman" w:hAnsi="Times New Roman"/>
                          <w:sz w:val="28"/>
                          <w:szCs w:val="28"/>
                        </w:rPr>
                        <w:t>Специалитет, магистратура</w:t>
                      </w:r>
                    </w:p>
                  </w:txbxContent>
                </v:textbox>
              </v:rect>
            </w:pict>
          </mc:Fallback>
        </mc:AlternateContent>
      </w:r>
      <w:r w:rsidRPr="009138DE">
        <w:rPr>
          <w:rFonts w:ascii="Times New Roman" w:hAnsi="Times New Roman"/>
          <w:bCs/>
          <w:noProof/>
          <w:sz w:val="32"/>
          <w:szCs w:val="32"/>
          <w:lang w:eastAsia="ru-RU"/>
        </w:rPr>
        <mc:AlternateContent>
          <mc:Choice Requires="wps">
            <w:drawing>
              <wp:anchor distT="0" distB="0" distL="114300" distR="114300" simplePos="0" relativeHeight="251664384" behindDoc="0" locked="0" layoutInCell="1" allowOverlap="1" wp14:anchorId="333C13D5" wp14:editId="22D19F55">
                <wp:simplePos x="0" y="0"/>
                <wp:positionH relativeFrom="column">
                  <wp:posOffset>1567815</wp:posOffset>
                </wp:positionH>
                <wp:positionV relativeFrom="paragraph">
                  <wp:posOffset>319405</wp:posOffset>
                </wp:positionV>
                <wp:extent cx="1133475" cy="1162050"/>
                <wp:effectExtent l="9525" t="8890" r="9525" b="1016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162050"/>
                        </a:xfrm>
                        <a:prstGeom prst="rect">
                          <a:avLst/>
                        </a:prstGeom>
                        <a:solidFill>
                          <a:srgbClr val="FFFFFF"/>
                        </a:solidFill>
                        <a:ln w="9525">
                          <a:solidFill>
                            <a:srgbClr val="000000"/>
                          </a:solidFill>
                          <a:miter lim="800000"/>
                          <a:headEnd/>
                          <a:tailEnd/>
                        </a:ln>
                      </wps:spPr>
                      <wps:txbx>
                        <w:txbxContent>
                          <w:p w:rsidR="002D3106" w:rsidRDefault="002D3106" w:rsidP="002D3106">
                            <w:pPr>
                              <w:rPr>
                                <w:rFonts w:ascii="Times New Roman" w:hAnsi="Times New Roman"/>
                                <w:sz w:val="28"/>
                                <w:szCs w:val="28"/>
                              </w:rPr>
                            </w:pPr>
                          </w:p>
                          <w:p w:rsidR="002D3106" w:rsidRPr="00AA0CC7" w:rsidRDefault="002D3106" w:rsidP="002D3106">
                            <w:pPr>
                              <w:rPr>
                                <w:rFonts w:ascii="Times New Roman" w:hAnsi="Times New Roman"/>
                                <w:sz w:val="28"/>
                                <w:szCs w:val="28"/>
                              </w:rPr>
                            </w:pPr>
                            <w:r w:rsidRPr="00AA0CC7">
                              <w:rPr>
                                <w:rFonts w:ascii="Times New Roman" w:hAnsi="Times New Roman"/>
                                <w:sz w:val="28"/>
                                <w:szCs w:val="28"/>
                              </w:rPr>
                              <w:t>Бакалавриат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C13D5" id="Прямоугольник 4" o:spid="_x0000_s1034" style="position:absolute;left:0;text-align:left;margin-left:123.45pt;margin-top:25.15pt;width:89.25pt;height: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bIUgIAAGAEAAAOAAAAZHJzL2Uyb0RvYy54bWysVM2O0zAQviPxDpbvNE233Z+o6WrVpQhp&#10;gZUWHsB1nMbCsc3YbbqckLgi8Qg8BBfEzz5D+kaMnbZ0gRMiB8vjGX+e+b6ZjM/XtSIrAU4andO0&#10;16dEaG4KqRc5ffVy9uiUEueZLpgyWuT0Vjh6Pnn4YNzYTAxMZVQhgCCIdlljc1p5b7MkcbwSNXM9&#10;Y4VGZ2mgZh5NWCQFsAbRa5UM+v3jpDFQWDBcOIenl52TTiJ+WQruX5SlE56onGJuPq4Q13lYk8mY&#10;ZQtgtpJ8mwb7hyxqJjU+uoe6ZJ6RJcg/oGrJwThT+h43dWLKUnIRa8Bq0v5v1dxUzIpYC5Lj7J4m&#10;9/9g+fPVNRBZ5HRIiWY1StR+2rzbfGy/t3eb9+3n9q79tvnQ/mi/tF/JMPDVWJfhtRt7DaFiZ68M&#10;f+2INtOK6YW4ADBNJViBWaYhPrl3IRgOr5J588wU+BxbehOpW5dQB0AkhayjQrd7hcTaE46HaXp0&#10;NDwZUcLRl6bHg/4oapiwbHfdgvNPhKlJ2OQUsAUiPFtdOR/SYdkuJKZvlCxmUqlowGI+VUBWDNtl&#10;Fr9YAVZ5GKY0aXJ6NhqMIvI9nzuE6MfvbxC19Nj3StY5Pd0HsSzw9lgXsSs9k6rbY8pKb4kM3HUa&#10;+PV8HZUb7VSZm+IWmQXTtTmOJW4qA28pabDFc+reLBkIStRTjeqcpcNhmIloDEcnAzTg0DM/9DDN&#10;ESqnnpJuO/XdHC0tyEWFL6WRDW0uUNFSRq6D2l1W2/SxjaME25ELc3Jox6hfP4bJTwAAAP//AwBQ&#10;SwMEFAAGAAgAAAAhAOIqXHDfAAAACgEAAA8AAABkcnMvZG93bnJldi54bWxMj8FOwzAQRO9I/IO1&#10;SNyoTZxWNI1TIVCROLbphdsmNklKbEex0wa+nuVUjqt5mnmbb2fbs7MZQ+edgseFAGZc7XXnGgXH&#10;cvfwBCxEdBp774yCbxNgW9ze5Jhpf3F7cz7EhlGJCxkqaGMcMs5D3RqLYeEH4yj79KPFSOfYcD3i&#10;hcptzxMhVtxi52ihxcG8tKb+OkxWQdUlR/zZl2/Crncyvs/lafp4Ver+bn7eAItmjlcY/vRJHQpy&#10;qvzkdGC9giRdrQlVsBQSGAFpskyBVZRIKYEXOf//QvELAAD//wMAUEsBAi0AFAAGAAgAAAAhALaD&#10;OJL+AAAA4QEAABMAAAAAAAAAAAAAAAAAAAAAAFtDb250ZW50X1R5cGVzXS54bWxQSwECLQAUAAYA&#10;CAAAACEAOP0h/9YAAACUAQAACwAAAAAAAAAAAAAAAAAvAQAAX3JlbHMvLnJlbHNQSwECLQAUAAYA&#10;CAAAACEA3ny2yFICAABgBAAADgAAAAAAAAAAAAAAAAAuAgAAZHJzL2Uyb0RvYy54bWxQSwECLQAU&#10;AAYACAAAACEA4ipccN8AAAAKAQAADwAAAAAAAAAAAAAAAACsBAAAZHJzL2Rvd25yZXYueG1sUEsF&#10;BgAAAAAEAAQA8wAAALgFAAAAAA==&#10;">
                <v:textbox>
                  <w:txbxContent>
                    <w:p w:rsidR="002D3106" w:rsidRDefault="002D3106" w:rsidP="002D3106">
                      <w:pPr>
                        <w:rPr>
                          <w:rFonts w:ascii="Times New Roman" w:hAnsi="Times New Roman"/>
                          <w:sz w:val="28"/>
                          <w:szCs w:val="28"/>
                        </w:rPr>
                      </w:pPr>
                    </w:p>
                    <w:p w:rsidR="002D3106" w:rsidRPr="00AA0CC7" w:rsidRDefault="002D3106" w:rsidP="002D3106">
                      <w:pPr>
                        <w:rPr>
                          <w:rFonts w:ascii="Times New Roman" w:hAnsi="Times New Roman"/>
                          <w:sz w:val="28"/>
                          <w:szCs w:val="28"/>
                        </w:rPr>
                      </w:pPr>
                      <w:r w:rsidRPr="00AA0CC7">
                        <w:rPr>
                          <w:rFonts w:ascii="Times New Roman" w:hAnsi="Times New Roman"/>
                          <w:sz w:val="28"/>
                          <w:szCs w:val="28"/>
                        </w:rPr>
                        <w:t>Бакалавриат</w:t>
                      </w:r>
                    </w:p>
                  </w:txbxContent>
                </v:textbox>
              </v:rect>
            </w:pict>
          </mc:Fallback>
        </mc:AlternateContent>
      </w:r>
      <w:r w:rsidRPr="009138DE">
        <w:rPr>
          <w:rFonts w:ascii="Times New Roman" w:hAnsi="Times New Roman"/>
          <w:bCs/>
          <w:noProof/>
          <w:sz w:val="32"/>
          <w:szCs w:val="32"/>
          <w:lang w:eastAsia="ru-RU"/>
        </w:rPr>
        <mc:AlternateContent>
          <mc:Choice Requires="wps">
            <w:drawing>
              <wp:anchor distT="0" distB="0" distL="114300" distR="114300" simplePos="0" relativeHeight="251669504" behindDoc="0" locked="0" layoutInCell="1" allowOverlap="1" wp14:anchorId="5EDA4842" wp14:editId="7712F7A5">
                <wp:simplePos x="0" y="0"/>
                <wp:positionH relativeFrom="column">
                  <wp:posOffset>3882390</wp:posOffset>
                </wp:positionH>
                <wp:positionV relativeFrom="paragraph">
                  <wp:posOffset>62230</wp:posOffset>
                </wp:positionV>
                <wp:extent cx="9525" cy="200025"/>
                <wp:effectExtent l="47625" t="8890" r="57150" b="1968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A77CB" id="Прямая со стрелкой 3" o:spid="_x0000_s1026" type="#_x0000_t32" style="position:absolute;margin-left:305.7pt;margin-top:4.9pt;width:.7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E5sXgIAAHgEAAAOAAAAZHJzL2Uyb0RvYy54bWysVEtu2zAQ3RfoHQjuHUm2kyZC5KCQ7G7S&#10;NkDSA9AkZRGlSIFkLBtFgTQXyBF6hW666Ac5g3yjDmnZrdtNUdQLeobkvHkz86jzi1Ut0ZIbK7TK&#10;cHIUY8QV1UyoRYbf3MwGpxhZRxQjUiue4TW3+GLy9Ml526R8qCstGTcIQJRN2ybDlXNNGkWWVrwm&#10;9kg3XMFhqU1NHLhmETFDWkCvZTSM45Oo1YY1RlNuLewW20M8Cfhlyal7XZaWOyQzDNxcWE1Y536N&#10;JuckXRjSVIL2NMg/sKiJUJB0D1UQR9CtEX9A1YIabXXpjqiuI12WgvJQA1STxL9Vc12RhodaoDm2&#10;2bfJ/j9Y+mp5ZZBgGR5hpEgNI+o+bu42D9337tPmAW0+dI+wbO43d93n7lv3tXvsvqCR71vb2BTC&#10;c3VlfOV0pa6bS03fWqR0XhG14IH/zboB0MRHRAch3rENZJ+3LzWDO+TW6dDEVWlqDwntQaswq/V+&#10;VnzlEIXNs+PhMUYUDkAGMdgen6S70MZY94LrGnkjw9YZIhaVy7VSoAltkpCILC+t2wbuAnxepWdC&#10;StgnqVSo7ZN512opmD8MjlnMc2nQknhxhV/P4uCa0beKBbCKEzbtbUeEBBu50B5nBDRMcuyz1Zxh&#10;JDm8J29t6UnlM0LxQLi3tvp6dxafTU+np+PBeHgyHYzjohg8n+XjwckseXZcjIo8L5L3vtpknFaC&#10;Ma48/53Wk/Hfaal/dVuV7tW+b1R0iB5GAWR3/4F0mL4f+FY6c83WV8ZX54UA8g6X+6fo38+vfrj1&#10;84Mx+QEAAP//AwBQSwMEFAAGAAgAAAAhAG8ZqmjgAAAACAEAAA8AAABkcnMvZG93bnJldi54bWxM&#10;j8FOwzAQRO9I/IO1SNyo41JZJMSpgAqRS5FoEeLoxiaxiNdR7LYpX89yKsfRjGbelMvJ9+xgx+gC&#10;KhCzDJjFJhiHrYL37fPNHbCYNBrdB7QKTjbCsrq8KHVhwhHf7GGTWkYlGAutoEtpKDiPTWe9jrMw&#10;WCTvK4xeJ5Jjy82oj1Tuez7PMsm9dkgLnR7sU2eb783eK0irz1MnP5rH3L1uX9bS/dR1vVLq+mp6&#10;uAeW7JTOYfjDJ3SoiGkX9mgi6xVIIRYUVZDTA/KlmOfAdgoW4hZ4VfL/B6pfAAAA//8DAFBLAQIt&#10;ABQABgAIAAAAIQC2gziS/gAAAOEBAAATAAAAAAAAAAAAAAAAAAAAAABbQ29udGVudF9UeXBlc10u&#10;eG1sUEsBAi0AFAAGAAgAAAAhADj9If/WAAAAlAEAAAsAAAAAAAAAAAAAAAAALwEAAF9yZWxzLy5y&#10;ZWxzUEsBAi0AFAAGAAgAAAAhAHHwTmxeAgAAeAQAAA4AAAAAAAAAAAAAAAAALgIAAGRycy9lMm9E&#10;b2MueG1sUEsBAi0AFAAGAAgAAAAhAG8ZqmjgAAAACAEAAA8AAAAAAAAAAAAAAAAAuAQAAGRycy9k&#10;b3ducmV2LnhtbFBLBQYAAAAABAAEAPMAAADFBQAAAAA=&#10;">
                <v:stroke endarrow="block"/>
              </v:shape>
            </w:pict>
          </mc:Fallback>
        </mc:AlternateContent>
      </w:r>
      <w:r w:rsidRPr="009138DE">
        <w:rPr>
          <w:rFonts w:ascii="Times New Roman" w:hAnsi="Times New Roman"/>
          <w:bCs/>
          <w:noProof/>
          <w:sz w:val="32"/>
          <w:szCs w:val="32"/>
          <w:lang w:eastAsia="ru-RU"/>
        </w:rPr>
        <mc:AlternateContent>
          <mc:Choice Requires="wps">
            <w:drawing>
              <wp:anchor distT="0" distB="0" distL="114300" distR="114300" simplePos="0" relativeHeight="251667456" behindDoc="0" locked="0" layoutInCell="1" allowOverlap="1" wp14:anchorId="2DB375D2" wp14:editId="58BBBCF3">
                <wp:simplePos x="0" y="0"/>
                <wp:positionH relativeFrom="column">
                  <wp:posOffset>2558415</wp:posOffset>
                </wp:positionH>
                <wp:positionV relativeFrom="paragraph">
                  <wp:posOffset>62230</wp:posOffset>
                </wp:positionV>
                <wp:extent cx="590550" cy="200025"/>
                <wp:effectExtent l="38100" t="8890" r="9525" b="5778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0884E" id="Прямая со стрелкой 2" o:spid="_x0000_s1026" type="#_x0000_t32" style="position:absolute;margin-left:201.45pt;margin-top:4.9pt;width:46.5pt;height:15.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7eTaQIAAIQEAAAOAAAAZHJzL2Uyb0RvYy54bWysVM2O0zAQviPxDpbvbZLSLm206QolLRwW&#10;WGmXB3Bjp7FwbMv2Nq0Q0sIL7CPwClw48KN9hvSNGLvdLoULQuTgjDOeb76Z+ZzTs3Uj0IoZy5XM&#10;cNKPMWKyVJTLZYbfXM17Y4ysI5ISoSTL8IZZfDZ9/Oi01SkbqFoJygwCEGnTVme4dk6nUWTLmjXE&#10;9pVmEpyVMg1xsDXLiBrSAnojokEcn0StMlQbVTJr4Wuxc+JpwK8qVrrXVWWZQyLDwM2F1YR14ddo&#10;ekrSpSG65uWeBvkHFg3hEpIeoAriCLo2/A+ohpdGWVW5fqmaSFUVL1moAapJ4t+quayJZqEWaI7V&#10;hzbZ/wdbvlpdGMRphgcYSdLAiLpP25vtbfej+7y9RdsP3R0s24/bm+5L97371t11X9HA963VNoXw&#10;XF4YX3m5lpf6XJVvLZIqr4lcssD/aqMBNPER0VGI31gN2RftS0XhDLl2KjRxXZkGVYLrFz7Qg0Oj&#10;0DpMbXOYGls7VMLH0SQejWC2JbhAEvFgFHKR1MP4YG2se85Ug7yRYesM4cva5UpK0IcyuxRkdW6d&#10;J/kQ4IOlmnMhgkyERG2GJyNI4D1WCU69M2zMcpELg1bECy08exZHx4y6ljSA1YzQ2d52hAuwkQut&#10;coZD8wTDPlvDKEaCwd3y1o6ekD4jlA+E99ZOa+8m8WQ2no2HveHgZNYbxkXRezbPh72TefJ0VDwp&#10;8rxI3nvyyTCtOaVMev73uk+Gf6er/Q3cKfag/EOjomP00FEge/8OpIMS/PB3MloourkwvjovCpB6&#10;OLy/lv4u/boPpx5+HtOfAAAA//8DAFBLAwQUAAYACAAAACEADaDIgd8AAAAIAQAADwAAAGRycy9k&#10;b3ducmV2LnhtbEyPQU/CQBCF7yb+h82YcDGypYChtVtiBPRkiBXvS3dsG7qzTXeB9t87nvQ2L+/l&#10;zfey9WBbccHeN44UzKYRCKTSmYYqBYfP3cMKhA+ajG4doYIRPazz25tMp8Zd6QMvRagEl5BPtYI6&#10;hC6V0pc1Wu2nrkNi79v1VgeWfSVNr69cblsZR9GjtLoh/lDrDl9qLE/F2SrYFPvl7uv+MMRj+fZe&#10;vK5Oexq3Sk3uhucnEAGH8BeGX3xGh5yZju5MxotWwSKKE44qSHgB+4tkyfrIx2wOMs/k/wH5DwAA&#10;AP//AwBQSwECLQAUAAYACAAAACEAtoM4kv4AAADhAQAAEwAAAAAAAAAAAAAAAAAAAAAAW0NvbnRl&#10;bnRfVHlwZXNdLnhtbFBLAQItABQABgAIAAAAIQA4/SH/1gAAAJQBAAALAAAAAAAAAAAAAAAAAC8B&#10;AABfcmVscy8ucmVsc1BLAQItABQABgAIAAAAIQDVG7eTaQIAAIQEAAAOAAAAAAAAAAAAAAAAAC4C&#10;AABkcnMvZTJvRG9jLnhtbFBLAQItABQABgAIAAAAIQANoMiB3wAAAAgBAAAPAAAAAAAAAAAAAAAA&#10;AMMEAABkcnMvZG93bnJldi54bWxQSwUGAAAAAAQABADzAAAAzwUAAAAA&#10;">
                <v:stroke endarrow="block"/>
              </v:shape>
            </w:pict>
          </mc:Fallback>
        </mc:AlternateContent>
      </w:r>
      <w:r w:rsidRPr="009138DE">
        <w:rPr>
          <w:rFonts w:ascii="Times New Roman" w:hAnsi="Times New Roman"/>
          <w:bCs/>
          <w:noProof/>
          <w:sz w:val="32"/>
          <w:szCs w:val="32"/>
          <w:lang w:eastAsia="ru-RU"/>
        </w:rPr>
        <mc:AlternateContent>
          <mc:Choice Requires="wps">
            <w:drawing>
              <wp:anchor distT="0" distB="0" distL="114300" distR="114300" simplePos="0" relativeHeight="251668480" behindDoc="0" locked="0" layoutInCell="1" allowOverlap="1" wp14:anchorId="354C90F1" wp14:editId="55613F26">
                <wp:simplePos x="0" y="0"/>
                <wp:positionH relativeFrom="column">
                  <wp:posOffset>4958715</wp:posOffset>
                </wp:positionH>
                <wp:positionV relativeFrom="paragraph">
                  <wp:posOffset>62230</wp:posOffset>
                </wp:positionV>
                <wp:extent cx="571500" cy="200025"/>
                <wp:effectExtent l="9525" t="8890" r="38100" b="5778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A5F3B" id="Прямая со стрелкой 1" o:spid="_x0000_s1026" type="#_x0000_t32" style="position:absolute;margin-left:390.45pt;margin-top:4.9pt;width:4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FuTYQIAAHoEAAAOAAAAZHJzL2Uyb0RvYy54bWysVM2O0zAQviPxDpbv3SSl3Z9oU4SSlssC&#10;K+3yAK7tNBaObdnephVCWniBfQRegQsHfrTPkL4RY/cHFi4IkYMzzni++Wbmc86frlqJltw6oVWB&#10;s6MUI66oZkItCvz6ejY4xch5ohiRWvECr7nDTyePH513JudD3WjJuEUAolzemQI33ps8SRxteEvc&#10;kTZcgbPWtiUetnaRMEs6QG9lMkzT46TTlhmrKXcOvlZbJ55E/Lrm1L+qa8c9kgUGbj6uNq7zsCaT&#10;c5IvLDGNoDsa5B9YtEQoSHqAqogn6MaKP6BaQa12uvZHVLeJrmtBeawBqsnS36q5aojhsRZojjOH&#10;Nrn/B0tfLi8tEgxmh5EiLYyo/7i53dz13/tPmzu0ed/fw7L5sLntP/ff+q/9ff8FZaFvnXE5hJfq&#10;0obK6UpdmQtN3zikdNkQteCR//XaAGiMSB6EhI0zkH3evdAMzpAbr2MTV7VtAyS0B63irNaHWfGV&#10;RxQ+jk+ycQoTpeACIaTDceCUkHwfbKzzz7luUTAK7LwlYtH4UisFqtA2i6nI8sL5beA+IGRWeiak&#10;jOKQCnUFPhtDguBxWgoWnHFjF/NSWrQkQV7x2bF4cMzqG8UiWMMJm+5sT4QEG/nYIG8FtExyHLK1&#10;nGEkOdyoYG3pSRUyQvlAeGdtFfb2LD2bnk5PR4PR8Hg6GKVVNXg2K0eD41l2Mq6eVGVZZe8C+WyU&#10;N4IxrgL/vdqz0d+paXfvtjo96P3QqOQhehwFkN2/I+k4/zDyrXjmmq0vbaguSAEEHg/vLmO4Qb/u&#10;46mfv4zJDwAAAP//AwBQSwMEFAAGAAgAAAAhAKorJHTfAAAACAEAAA8AAABkcnMvZG93bnJldi54&#10;bWxMj8FOwzAQRO9I/IO1SNyoU0BpErKpgAqRC0i0CHF0kyW2iO0odtuUr2d7guNoRjNvyuVke7Gn&#10;MRjvEOazBAS5xrfGdQjvm6erDESIyrWq944QjhRgWZ2flapo/cG90X4dO8ElLhQKQcc4FFKGRpNV&#10;YeYHcux9+dGqyHLsZDuqA5fbXl4nSSqtMo4XtBroUVPzvd5ZhLj6POr0o3nIzevm+SU1P3VdrxAv&#10;L6b7OxCRpvgXhhM+o0PFTFu/c20QPcIiS3KOIuT8gP1scdJbhNv5DciqlP8PVL8AAAD//wMAUEsB&#10;Ai0AFAAGAAgAAAAhALaDOJL+AAAA4QEAABMAAAAAAAAAAAAAAAAAAAAAAFtDb250ZW50X1R5cGVz&#10;XS54bWxQSwECLQAUAAYACAAAACEAOP0h/9YAAACUAQAACwAAAAAAAAAAAAAAAAAvAQAAX3JlbHMv&#10;LnJlbHNQSwECLQAUAAYACAAAACEAtaRbk2ECAAB6BAAADgAAAAAAAAAAAAAAAAAuAgAAZHJzL2Uy&#10;b0RvYy54bWxQSwECLQAUAAYACAAAACEAqiskdN8AAAAIAQAADwAAAAAAAAAAAAAAAAC7BAAAZHJz&#10;L2Rvd25yZXYueG1sUEsFBgAAAAAEAAQA8wAAAMcFAAAAAA==&#10;">
                <v:stroke endarrow="block"/>
              </v:shape>
            </w:pict>
          </mc:Fallback>
        </mc:AlternateContent>
      </w:r>
      <w:r w:rsidRPr="009138DE">
        <w:rPr>
          <w:rFonts w:ascii="Times New Roman" w:hAnsi="Times New Roman"/>
          <w:bCs/>
          <w:sz w:val="32"/>
          <w:szCs w:val="32"/>
        </w:rPr>
        <w:t xml:space="preserve"> </w:t>
      </w:r>
    </w:p>
    <w:p w:rsidR="002D3106" w:rsidRPr="009138DE" w:rsidRDefault="002D3106" w:rsidP="002D3106">
      <w:pPr>
        <w:autoSpaceDE w:val="0"/>
        <w:autoSpaceDN w:val="0"/>
        <w:adjustRightInd w:val="0"/>
        <w:ind w:right="141" w:firstLine="360"/>
        <w:jc w:val="both"/>
        <w:rPr>
          <w:rFonts w:ascii="Times New Roman" w:hAnsi="Times New Roman"/>
          <w:bCs/>
          <w:sz w:val="32"/>
          <w:szCs w:val="32"/>
        </w:rPr>
      </w:pPr>
    </w:p>
    <w:p w:rsidR="002D3106" w:rsidRPr="009138DE" w:rsidRDefault="002D3106" w:rsidP="002D3106">
      <w:pPr>
        <w:autoSpaceDE w:val="0"/>
        <w:autoSpaceDN w:val="0"/>
        <w:adjustRightInd w:val="0"/>
        <w:ind w:right="141" w:firstLine="360"/>
        <w:jc w:val="both"/>
        <w:rPr>
          <w:rFonts w:ascii="Times New Roman" w:hAnsi="Times New Roman"/>
          <w:bCs/>
          <w:sz w:val="32"/>
          <w:szCs w:val="32"/>
        </w:rPr>
      </w:pPr>
    </w:p>
    <w:p w:rsidR="002D3106" w:rsidRPr="009138DE" w:rsidRDefault="002D3106" w:rsidP="002D3106">
      <w:pPr>
        <w:autoSpaceDE w:val="0"/>
        <w:autoSpaceDN w:val="0"/>
        <w:adjustRightInd w:val="0"/>
        <w:ind w:right="141" w:firstLine="360"/>
        <w:jc w:val="both"/>
        <w:rPr>
          <w:rFonts w:ascii="Times New Roman" w:hAnsi="Times New Roman"/>
          <w:bCs/>
          <w:sz w:val="32"/>
          <w:szCs w:val="32"/>
        </w:rPr>
      </w:pPr>
    </w:p>
    <w:p w:rsidR="002D3106" w:rsidRPr="009138DE" w:rsidRDefault="002D3106" w:rsidP="002D3106">
      <w:pPr>
        <w:autoSpaceDE w:val="0"/>
        <w:autoSpaceDN w:val="0"/>
        <w:adjustRightInd w:val="0"/>
        <w:ind w:right="141" w:firstLine="360"/>
        <w:jc w:val="both"/>
        <w:rPr>
          <w:rFonts w:ascii="Times New Roman" w:hAnsi="Times New Roman"/>
          <w:bCs/>
          <w:sz w:val="32"/>
          <w:szCs w:val="32"/>
        </w:rPr>
      </w:pPr>
    </w:p>
    <w:p w:rsidR="002D3106" w:rsidRPr="009138DE" w:rsidRDefault="002D3106" w:rsidP="002D3106">
      <w:pPr>
        <w:autoSpaceDE w:val="0"/>
        <w:autoSpaceDN w:val="0"/>
        <w:adjustRightInd w:val="0"/>
        <w:ind w:right="141" w:firstLine="567"/>
        <w:jc w:val="both"/>
        <w:rPr>
          <w:rFonts w:ascii="Times New Roman" w:hAnsi="Times New Roman"/>
          <w:sz w:val="32"/>
          <w:szCs w:val="32"/>
        </w:rPr>
      </w:pPr>
      <w:r w:rsidRPr="009138DE">
        <w:rPr>
          <w:rFonts w:ascii="Times New Roman" w:hAnsi="Times New Roman"/>
          <w:sz w:val="32"/>
          <w:szCs w:val="32"/>
        </w:rPr>
        <w:t>Программы повышения квалификации и программы профессиональной переподготовки относятся к дополнительному профессиональному образованию.</w:t>
      </w:r>
    </w:p>
    <w:p w:rsidR="002D3106" w:rsidRPr="009138DE" w:rsidRDefault="002D3106" w:rsidP="002D3106">
      <w:pPr>
        <w:autoSpaceDE w:val="0"/>
        <w:autoSpaceDN w:val="0"/>
        <w:adjustRightInd w:val="0"/>
        <w:ind w:right="141" w:firstLine="567"/>
        <w:jc w:val="both"/>
        <w:rPr>
          <w:rFonts w:ascii="Times New Roman" w:hAnsi="Times New Roman"/>
          <w:sz w:val="32"/>
          <w:szCs w:val="32"/>
        </w:rPr>
      </w:pPr>
      <w:r w:rsidRPr="009138DE">
        <w:rPr>
          <w:rFonts w:ascii="Times New Roman" w:hAnsi="Times New Roman"/>
          <w:b/>
          <w:sz w:val="32"/>
          <w:szCs w:val="32"/>
        </w:rPr>
        <w:t>Программа повышения квалификации направлена</w:t>
      </w:r>
      <w:r w:rsidRPr="009138DE">
        <w:rPr>
          <w:rFonts w:ascii="Times New Roman" w:hAnsi="Times New Roman"/>
          <w:sz w:val="32"/>
          <w:szCs w:val="32"/>
        </w:rPr>
        <w:t xml:space="preserve">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2D3106" w:rsidRPr="009138DE" w:rsidRDefault="002D3106" w:rsidP="002D3106">
      <w:pPr>
        <w:autoSpaceDE w:val="0"/>
        <w:autoSpaceDN w:val="0"/>
        <w:adjustRightInd w:val="0"/>
        <w:ind w:right="141" w:firstLine="567"/>
        <w:jc w:val="both"/>
        <w:rPr>
          <w:rFonts w:ascii="Times New Roman" w:hAnsi="Times New Roman"/>
          <w:b/>
          <w:sz w:val="32"/>
          <w:szCs w:val="32"/>
        </w:rPr>
      </w:pPr>
      <w:r w:rsidRPr="009138DE">
        <w:rPr>
          <w:rFonts w:ascii="Times New Roman" w:hAnsi="Times New Roman"/>
          <w:b/>
          <w:sz w:val="32"/>
          <w:szCs w:val="32"/>
        </w:rPr>
        <w:t>Программа профессиональной переподготовки направлена на</w:t>
      </w:r>
      <w:r w:rsidRPr="009138DE">
        <w:rPr>
          <w:rFonts w:ascii="Times New Roman" w:hAnsi="Times New Roman"/>
          <w:sz w:val="32"/>
          <w:szCs w:val="32"/>
        </w:rPr>
        <w:t xml:space="preserve"> получение компетенции, необходимой для выполнения нового вида профессиональной деятельности, приобретение новой квалификации.</w:t>
      </w:r>
    </w:p>
    <w:p w:rsidR="00450C00" w:rsidRPr="009138DE" w:rsidRDefault="00B96D41" w:rsidP="00450C00">
      <w:pPr>
        <w:spacing w:line="240" w:lineRule="auto"/>
        <w:ind w:firstLine="708"/>
        <w:jc w:val="both"/>
        <w:rPr>
          <w:rFonts w:ascii="Times New Roman" w:hAnsi="Times New Roman"/>
          <w:sz w:val="32"/>
          <w:szCs w:val="32"/>
        </w:rPr>
      </w:pPr>
      <w:r>
        <w:rPr>
          <w:rFonts w:ascii="Times New Roman" w:hAnsi="Times New Roman"/>
          <w:sz w:val="32"/>
          <w:szCs w:val="32"/>
        </w:rPr>
        <w:t>Для работодателя согласно Н</w:t>
      </w:r>
      <w:bookmarkStart w:id="0" w:name="_GoBack"/>
      <w:bookmarkEnd w:id="0"/>
      <w:r w:rsidR="00450C00" w:rsidRPr="009138DE">
        <w:rPr>
          <w:rFonts w:ascii="Times New Roman" w:hAnsi="Times New Roman"/>
          <w:sz w:val="32"/>
          <w:szCs w:val="32"/>
        </w:rPr>
        <w:t xml:space="preserve">алоговому кодексу РФ предусмотрены налоговые льготы при направлении своих работников на обучение. </w:t>
      </w:r>
    </w:p>
    <w:p w:rsidR="00F37433" w:rsidRPr="009138DE" w:rsidRDefault="00F37433" w:rsidP="00F37433">
      <w:pPr>
        <w:spacing w:line="240" w:lineRule="auto"/>
        <w:ind w:firstLine="540"/>
        <w:jc w:val="both"/>
        <w:rPr>
          <w:rFonts w:ascii="Times New Roman" w:hAnsi="Times New Roman"/>
          <w:b/>
          <w:i/>
          <w:sz w:val="32"/>
          <w:szCs w:val="32"/>
        </w:rPr>
      </w:pPr>
      <w:r w:rsidRPr="009138DE">
        <w:rPr>
          <w:rFonts w:ascii="Times New Roman" w:hAnsi="Times New Roman"/>
          <w:b/>
          <w:i/>
          <w:sz w:val="32"/>
          <w:szCs w:val="32"/>
        </w:rPr>
        <w:t>Вывод</w:t>
      </w:r>
      <w:r w:rsidR="00F20354">
        <w:rPr>
          <w:rFonts w:ascii="Times New Roman" w:hAnsi="Times New Roman"/>
          <w:b/>
          <w:i/>
          <w:sz w:val="32"/>
          <w:szCs w:val="32"/>
        </w:rPr>
        <w:t>:</w:t>
      </w:r>
    </w:p>
    <w:p w:rsidR="009630B6" w:rsidRPr="009138DE" w:rsidRDefault="009630B6" w:rsidP="00F37433">
      <w:pPr>
        <w:numPr>
          <w:ilvl w:val="0"/>
          <w:numId w:val="7"/>
        </w:numPr>
        <w:spacing w:line="240" w:lineRule="auto"/>
        <w:ind w:left="0" w:firstLine="0"/>
        <w:jc w:val="both"/>
        <w:rPr>
          <w:rFonts w:ascii="Times New Roman" w:hAnsi="Times New Roman"/>
          <w:b/>
          <w:sz w:val="32"/>
          <w:szCs w:val="32"/>
        </w:rPr>
      </w:pPr>
      <w:r w:rsidRPr="009138DE">
        <w:rPr>
          <w:rFonts w:ascii="Times New Roman" w:hAnsi="Times New Roman"/>
          <w:sz w:val="32"/>
          <w:szCs w:val="32"/>
        </w:rPr>
        <w:t xml:space="preserve">Определите, когда и в каком объеме будете применять требования профстандартов, </w:t>
      </w:r>
      <w:proofErr w:type="gramStart"/>
      <w:r w:rsidRPr="009138DE">
        <w:rPr>
          <w:rFonts w:ascii="Times New Roman" w:hAnsi="Times New Roman"/>
          <w:sz w:val="32"/>
          <w:szCs w:val="32"/>
        </w:rPr>
        <w:t>например</w:t>
      </w:r>
      <w:proofErr w:type="gramEnd"/>
      <w:r w:rsidRPr="009138DE">
        <w:rPr>
          <w:rFonts w:ascii="Times New Roman" w:hAnsi="Times New Roman"/>
          <w:sz w:val="32"/>
          <w:szCs w:val="32"/>
        </w:rPr>
        <w:t>:</w:t>
      </w:r>
    </w:p>
    <w:p w:rsidR="009630B6" w:rsidRPr="009138DE" w:rsidRDefault="009630B6" w:rsidP="001C2B6D">
      <w:pPr>
        <w:spacing w:after="0" w:line="240" w:lineRule="auto"/>
        <w:ind w:firstLine="540"/>
        <w:jc w:val="both"/>
        <w:rPr>
          <w:rFonts w:ascii="Times New Roman" w:hAnsi="Times New Roman"/>
          <w:sz w:val="32"/>
          <w:szCs w:val="32"/>
        </w:rPr>
      </w:pPr>
      <w:r w:rsidRPr="009138DE">
        <w:rPr>
          <w:rFonts w:ascii="Times New Roman" w:hAnsi="Times New Roman"/>
          <w:sz w:val="32"/>
          <w:szCs w:val="32"/>
        </w:rPr>
        <w:t>- применяются требования профстандартов в полном объеме (в отношении всех должностей и на всех этапах работы с момента объявления вакансий до увольнения;</w:t>
      </w:r>
    </w:p>
    <w:p w:rsidR="009630B6" w:rsidRPr="009138DE" w:rsidRDefault="009630B6" w:rsidP="001C2B6D">
      <w:pPr>
        <w:spacing w:after="0" w:line="240" w:lineRule="auto"/>
        <w:ind w:firstLine="540"/>
        <w:jc w:val="both"/>
        <w:rPr>
          <w:rFonts w:ascii="Times New Roman" w:hAnsi="Times New Roman"/>
          <w:sz w:val="32"/>
          <w:szCs w:val="32"/>
        </w:rPr>
      </w:pPr>
      <w:r w:rsidRPr="009138DE">
        <w:rPr>
          <w:rFonts w:ascii="Times New Roman" w:hAnsi="Times New Roman"/>
          <w:sz w:val="32"/>
          <w:szCs w:val="32"/>
        </w:rPr>
        <w:t>- в полном объеме, в отношении всех должностей, но только на определенном этапе, например</w:t>
      </w:r>
      <w:r w:rsidR="00F20354">
        <w:rPr>
          <w:rFonts w:ascii="Times New Roman" w:hAnsi="Times New Roman"/>
          <w:sz w:val="32"/>
          <w:szCs w:val="32"/>
        </w:rPr>
        <w:t>,</w:t>
      </w:r>
      <w:r w:rsidRPr="009138DE">
        <w:rPr>
          <w:rFonts w:ascii="Times New Roman" w:hAnsi="Times New Roman"/>
          <w:sz w:val="32"/>
          <w:szCs w:val="32"/>
        </w:rPr>
        <w:t xml:space="preserve"> при подборе</w:t>
      </w:r>
      <w:r w:rsidR="00F37433" w:rsidRPr="009138DE">
        <w:rPr>
          <w:rFonts w:ascii="Times New Roman" w:hAnsi="Times New Roman"/>
          <w:sz w:val="32"/>
          <w:szCs w:val="32"/>
        </w:rPr>
        <w:t xml:space="preserve"> кадров</w:t>
      </w:r>
      <w:r w:rsidRPr="009138DE">
        <w:rPr>
          <w:rFonts w:ascii="Times New Roman" w:hAnsi="Times New Roman"/>
          <w:sz w:val="32"/>
          <w:szCs w:val="32"/>
        </w:rPr>
        <w:t>;</w:t>
      </w:r>
    </w:p>
    <w:p w:rsidR="009630B6" w:rsidRDefault="009630B6" w:rsidP="001C2B6D">
      <w:pPr>
        <w:spacing w:after="0" w:line="240" w:lineRule="auto"/>
        <w:ind w:firstLine="540"/>
        <w:jc w:val="both"/>
        <w:rPr>
          <w:rFonts w:ascii="Times New Roman" w:hAnsi="Times New Roman"/>
          <w:sz w:val="32"/>
          <w:szCs w:val="32"/>
        </w:rPr>
      </w:pPr>
      <w:r w:rsidRPr="009138DE">
        <w:rPr>
          <w:rFonts w:ascii="Times New Roman" w:hAnsi="Times New Roman"/>
          <w:sz w:val="32"/>
          <w:szCs w:val="32"/>
        </w:rPr>
        <w:t>- в полном объеме, но только по отдельным должностям и т.д.</w:t>
      </w:r>
    </w:p>
    <w:p w:rsidR="006405FF" w:rsidRPr="009138DE" w:rsidRDefault="006405FF" w:rsidP="001C2B6D">
      <w:pPr>
        <w:spacing w:after="0" w:line="240" w:lineRule="auto"/>
        <w:ind w:firstLine="540"/>
        <w:jc w:val="both"/>
        <w:rPr>
          <w:rFonts w:ascii="Times New Roman" w:hAnsi="Times New Roman"/>
          <w:sz w:val="32"/>
          <w:szCs w:val="32"/>
        </w:rPr>
      </w:pPr>
    </w:p>
    <w:p w:rsidR="009630B6" w:rsidRPr="009138DE" w:rsidRDefault="009630B6" w:rsidP="00F37433">
      <w:pPr>
        <w:spacing w:line="240" w:lineRule="auto"/>
        <w:jc w:val="both"/>
        <w:rPr>
          <w:rFonts w:ascii="Times New Roman" w:hAnsi="Times New Roman"/>
          <w:sz w:val="32"/>
          <w:szCs w:val="32"/>
        </w:rPr>
      </w:pPr>
      <w:r w:rsidRPr="009138DE">
        <w:rPr>
          <w:rFonts w:ascii="Times New Roman" w:hAnsi="Times New Roman"/>
          <w:b/>
          <w:sz w:val="32"/>
          <w:szCs w:val="32"/>
        </w:rPr>
        <w:t xml:space="preserve">2. </w:t>
      </w:r>
      <w:r w:rsidR="00F20354">
        <w:rPr>
          <w:rFonts w:ascii="Times New Roman" w:hAnsi="Times New Roman"/>
          <w:b/>
          <w:sz w:val="32"/>
          <w:szCs w:val="32"/>
        </w:rPr>
        <w:t xml:space="preserve">     </w:t>
      </w:r>
      <w:r w:rsidRPr="009138DE">
        <w:rPr>
          <w:rFonts w:ascii="Times New Roman" w:hAnsi="Times New Roman"/>
          <w:sz w:val="32"/>
          <w:szCs w:val="32"/>
        </w:rPr>
        <w:t>Назначьте ответственных сотрудников за работу по внедрению профстандартов</w:t>
      </w:r>
      <w:r w:rsidR="00F37433" w:rsidRPr="009138DE">
        <w:rPr>
          <w:rFonts w:ascii="Times New Roman" w:hAnsi="Times New Roman"/>
          <w:sz w:val="32"/>
          <w:szCs w:val="32"/>
        </w:rPr>
        <w:t xml:space="preserve"> (</w:t>
      </w:r>
      <w:r w:rsidRPr="009138DE">
        <w:rPr>
          <w:rFonts w:ascii="Times New Roman" w:hAnsi="Times New Roman"/>
          <w:sz w:val="32"/>
          <w:szCs w:val="32"/>
        </w:rPr>
        <w:t>за соблюдение</w:t>
      </w:r>
      <w:r w:rsidR="00F37433" w:rsidRPr="009138DE">
        <w:rPr>
          <w:rFonts w:ascii="Times New Roman" w:hAnsi="Times New Roman"/>
          <w:sz w:val="32"/>
          <w:szCs w:val="32"/>
        </w:rPr>
        <w:t>м</w:t>
      </w:r>
      <w:r w:rsidRPr="009138DE">
        <w:rPr>
          <w:rFonts w:ascii="Times New Roman" w:hAnsi="Times New Roman"/>
          <w:sz w:val="32"/>
          <w:szCs w:val="32"/>
        </w:rPr>
        <w:t xml:space="preserve"> сроков, оформление документов и передачу принятых решений руководителю</w:t>
      </w:r>
      <w:r w:rsidR="00F37433" w:rsidRPr="009138DE">
        <w:rPr>
          <w:rFonts w:ascii="Times New Roman" w:hAnsi="Times New Roman"/>
          <w:sz w:val="32"/>
          <w:szCs w:val="32"/>
        </w:rPr>
        <w:t>)</w:t>
      </w:r>
      <w:r w:rsidRPr="009138DE">
        <w:rPr>
          <w:rFonts w:ascii="Times New Roman" w:hAnsi="Times New Roman"/>
          <w:sz w:val="32"/>
          <w:szCs w:val="32"/>
        </w:rPr>
        <w:t>.</w:t>
      </w:r>
    </w:p>
    <w:p w:rsidR="009630B6" w:rsidRPr="009138DE" w:rsidRDefault="009630B6" w:rsidP="001C2B6D">
      <w:pPr>
        <w:spacing w:after="0" w:line="240" w:lineRule="auto"/>
        <w:ind w:firstLine="540"/>
        <w:jc w:val="both"/>
        <w:rPr>
          <w:rFonts w:ascii="Times New Roman" w:hAnsi="Times New Roman"/>
          <w:sz w:val="32"/>
          <w:szCs w:val="32"/>
        </w:rPr>
      </w:pPr>
      <w:r w:rsidRPr="009138DE">
        <w:rPr>
          <w:rFonts w:ascii="Times New Roman" w:hAnsi="Times New Roman"/>
          <w:sz w:val="32"/>
          <w:szCs w:val="32"/>
        </w:rPr>
        <w:t>●</w:t>
      </w:r>
      <w:r w:rsidR="00F37433" w:rsidRPr="009138DE">
        <w:rPr>
          <w:rFonts w:ascii="Times New Roman" w:hAnsi="Times New Roman"/>
          <w:sz w:val="32"/>
          <w:szCs w:val="32"/>
        </w:rPr>
        <w:t xml:space="preserve"> И</w:t>
      </w:r>
      <w:r w:rsidRPr="009138DE">
        <w:rPr>
          <w:rFonts w:ascii="Times New Roman" w:hAnsi="Times New Roman"/>
          <w:sz w:val="32"/>
          <w:szCs w:val="32"/>
        </w:rPr>
        <w:t>здается приказ о создании комиссии, рабочей группы, который подписывается у руководителя, присваивается номер и регистрируется в журнале приказов.</w:t>
      </w:r>
    </w:p>
    <w:p w:rsidR="009630B6" w:rsidRPr="009138DE" w:rsidRDefault="009630B6" w:rsidP="001C2B6D">
      <w:pPr>
        <w:spacing w:after="0" w:line="240" w:lineRule="auto"/>
        <w:ind w:firstLine="540"/>
        <w:jc w:val="both"/>
        <w:rPr>
          <w:rFonts w:ascii="Times New Roman" w:hAnsi="Times New Roman"/>
          <w:sz w:val="32"/>
          <w:szCs w:val="32"/>
        </w:rPr>
      </w:pPr>
      <w:proofErr w:type="gramStart"/>
      <w:r w:rsidRPr="009138DE">
        <w:rPr>
          <w:rFonts w:ascii="Times New Roman" w:hAnsi="Times New Roman"/>
          <w:sz w:val="32"/>
          <w:szCs w:val="32"/>
        </w:rPr>
        <w:t>●</w:t>
      </w:r>
      <w:r w:rsidR="00F20354">
        <w:rPr>
          <w:rFonts w:ascii="Times New Roman" w:hAnsi="Times New Roman"/>
          <w:sz w:val="32"/>
          <w:szCs w:val="32"/>
        </w:rPr>
        <w:t xml:space="preserve">  </w:t>
      </w:r>
      <w:r w:rsidRPr="009138DE">
        <w:rPr>
          <w:rFonts w:ascii="Times New Roman" w:hAnsi="Times New Roman"/>
          <w:sz w:val="32"/>
          <w:szCs w:val="32"/>
        </w:rPr>
        <w:t>Сотрудники</w:t>
      </w:r>
      <w:proofErr w:type="gramEnd"/>
      <w:r w:rsidRPr="009138DE">
        <w:rPr>
          <w:rFonts w:ascii="Times New Roman" w:hAnsi="Times New Roman"/>
          <w:sz w:val="32"/>
          <w:szCs w:val="32"/>
        </w:rPr>
        <w:t>, указанные в приказе ознакамливаются с ним под роспись.</w:t>
      </w:r>
    </w:p>
    <w:p w:rsidR="009630B6" w:rsidRDefault="009630B6" w:rsidP="001C2B6D">
      <w:pPr>
        <w:spacing w:after="0" w:line="240" w:lineRule="auto"/>
        <w:ind w:firstLine="540"/>
        <w:jc w:val="both"/>
        <w:rPr>
          <w:rFonts w:ascii="Times New Roman" w:hAnsi="Times New Roman"/>
          <w:sz w:val="32"/>
          <w:szCs w:val="32"/>
        </w:rPr>
      </w:pPr>
      <w:proofErr w:type="gramStart"/>
      <w:r w:rsidRPr="009138DE">
        <w:rPr>
          <w:rFonts w:ascii="Times New Roman" w:hAnsi="Times New Roman"/>
          <w:sz w:val="32"/>
          <w:szCs w:val="32"/>
        </w:rPr>
        <w:t>●</w:t>
      </w:r>
      <w:r w:rsidR="00F20354">
        <w:rPr>
          <w:rFonts w:ascii="Times New Roman" w:hAnsi="Times New Roman"/>
          <w:sz w:val="32"/>
          <w:szCs w:val="32"/>
        </w:rPr>
        <w:t xml:space="preserve">  </w:t>
      </w:r>
      <w:r w:rsidRPr="009138DE">
        <w:rPr>
          <w:rFonts w:ascii="Times New Roman" w:hAnsi="Times New Roman"/>
          <w:sz w:val="32"/>
          <w:szCs w:val="32"/>
        </w:rPr>
        <w:t>Приказ</w:t>
      </w:r>
      <w:proofErr w:type="gramEnd"/>
      <w:r w:rsidRPr="009138DE">
        <w:rPr>
          <w:rFonts w:ascii="Times New Roman" w:hAnsi="Times New Roman"/>
          <w:sz w:val="32"/>
          <w:szCs w:val="32"/>
        </w:rPr>
        <w:t xml:space="preserve"> направляется в дело.</w:t>
      </w:r>
    </w:p>
    <w:p w:rsidR="006405FF" w:rsidRPr="009138DE" w:rsidRDefault="006405FF" w:rsidP="001C2B6D">
      <w:pPr>
        <w:spacing w:after="0" w:line="240" w:lineRule="auto"/>
        <w:ind w:firstLine="540"/>
        <w:jc w:val="both"/>
        <w:rPr>
          <w:rFonts w:ascii="Times New Roman" w:hAnsi="Times New Roman"/>
          <w:sz w:val="32"/>
          <w:szCs w:val="32"/>
        </w:rPr>
      </w:pPr>
    </w:p>
    <w:p w:rsidR="009630B6" w:rsidRPr="009138DE" w:rsidRDefault="009630B6" w:rsidP="00F37433">
      <w:pPr>
        <w:spacing w:line="240" w:lineRule="auto"/>
        <w:ind w:left="851" w:hanging="851"/>
        <w:jc w:val="both"/>
        <w:rPr>
          <w:rFonts w:ascii="Times New Roman" w:hAnsi="Times New Roman"/>
          <w:sz w:val="32"/>
          <w:szCs w:val="32"/>
        </w:rPr>
      </w:pPr>
      <w:r w:rsidRPr="009138DE">
        <w:rPr>
          <w:rFonts w:ascii="Times New Roman" w:hAnsi="Times New Roman"/>
          <w:b/>
          <w:sz w:val="32"/>
          <w:szCs w:val="32"/>
        </w:rPr>
        <w:t xml:space="preserve">3. </w:t>
      </w:r>
      <w:r w:rsidR="00F20354">
        <w:rPr>
          <w:rFonts w:ascii="Times New Roman" w:hAnsi="Times New Roman"/>
          <w:b/>
          <w:sz w:val="32"/>
          <w:szCs w:val="32"/>
        </w:rPr>
        <w:t xml:space="preserve">   </w:t>
      </w:r>
      <w:r w:rsidRPr="009138DE">
        <w:rPr>
          <w:rFonts w:ascii="Times New Roman" w:hAnsi="Times New Roman"/>
          <w:sz w:val="32"/>
          <w:szCs w:val="32"/>
        </w:rPr>
        <w:t>Составьте план работы по внедрению профстандартов.</w:t>
      </w:r>
    </w:p>
    <w:p w:rsidR="009630B6" w:rsidRPr="009138DE" w:rsidRDefault="009630B6" w:rsidP="009630B6">
      <w:pPr>
        <w:spacing w:after="0" w:line="240" w:lineRule="auto"/>
        <w:ind w:firstLine="540"/>
        <w:jc w:val="both"/>
        <w:rPr>
          <w:rFonts w:ascii="Times New Roman" w:hAnsi="Times New Roman"/>
          <w:color w:val="000000"/>
          <w:sz w:val="32"/>
          <w:szCs w:val="32"/>
          <w:shd w:val="clear" w:color="auto" w:fill="FFFFFF"/>
          <w:lang w:eastAsia="ru-RU"/>
        </w:rPr>
      </w:pPr>
      <w:r w:rsidRPr="009138DE">
        <w:rPr>
          <w:rFonts w:ascii="Times New Roman" w:hAnsi="Times New Roman"/>
          <w:color w:val="000000"/>
          <w:sz w:val="32"/>
          <w:szCs w:val="32"/>
          <w:shd w:val="clear" w:color="auto" w:fill="FFFFFF"/>
          <w:lang w:eastAsia="ru-RU"/>
        </w:rPr>
        <w:t xml:space="preserve">Первое, что предстоит сделать на этом этапе рабочей группе – выяснить, какие профстандарты вышли и есть ли у вас такие виды профессиональной деятельности. </w:t>
      </w:r>
    </w:p>
    <w:p w:rsidR="009630B6" w:rsidRPr="009138DE" w:rsidRDefault="009630B6" w:rsidP="009630B6">
      <w:pPr>
        <w:spacing w:after="0" w:line="240" w:lineRule="auto"/>
        <w:ind w:firstLine="540"/>
        <w:jc w:val="both"/>
        <w:rPr>
          <w:rFonts w:ascii="Times New Roman" w:hAnsi="Times New Roman"/>
          <w:color w:val="000000"/>
          <w:sz w:val="32"/>
          <w:szCs w:val="32"/>
          <w:shd w:val="clear" w:color="auto" w:fill="FFFFFF"/>
          <w:lang w:eastAsia="ru-RU"/>
        </w:rPr>
      </w:pPr>
      <w:r w:rsidRPr="009138DE">
        <w:rPr>
          <w:rFonts w:ascii="Times New Roman" w:hAnsi="Times New Roman"/>
          <w:color w:val="000000"/>
          <w:sz w:val="32"/>
          <w:szCs w:val="32"/>
          <w:shd w:val="clear" w:color="auto" w:fill="FFFFFF"/>
          <w:lang w:eastAsia="ru-RU"/>
        </w:rPr>
        <w:t>Чтобы понять, касаются ли профстандарты вашей организации, положите перед глазами штатное расписание, подумайте, для чего нужна та или иная должность, ради чего она создана. Затем откройте несколько профстандартов, которые могут подойти под конкретные должности, и найдите в начале каждого из документов графу «Основная цель вида профессиональной деятельности». Сравните основную цель профессии по стандарту с целью работы по должности в вашей организации. Делая выборку стандартов, обращайте внимание также на графу «Группа занятий» в разделе общих сведений. Эта графа может служить дополнительной подсказкой (но ни в коем случае не основной). Так вы подберете верный стандарт для конкретной должности.</w:t>
      </w:r>
    </w:p>
    <w:p w:rsidR="009630B6" w:rsidRPr="009138DE" w:rsidRDefault="009630B6" w:rsidP="009630B6">
      <w:pPr>
        <w:spacing w:after="0" w:line="240" w:lineRule="auto"/>
        <w:ind w:firstLine="540"/>
        <w:jc w:val="both"/>
        <w:rPr>
          <w:rFonts w:ascii="Times New Roman" w:hAnsi="Times New Roman"/>
          <w:color w:val="000000"/>
          <w:sz w:val="32"/>
          <w:szCs w:val="32"/>
          <w:shd w:val="clear" w:color="auto" w:fill="FFFFFF"/>
          <w:lang w:eastAsia="ru-RU"/>
        </w:rPr>
      </w:pPr>
      <w:r w:rsidRPr="009138DE">
        <w:rPr>
          <w:rFonts w:ascii="Times New Roman" w:hAnsi="Times New Roman"/>
          <w:b/>
          <w:i/>
          <w:color w:val="000000"/>
          <w:sz w:val="32"/>
          <w:szCs w:val="32"/>
          <w:shd w:val="clear" w:color="auto" w:fill="FFFFFF"/>
          <w:lang w:eastAsia="ru-RU"/>
        </w:rPr>
        <w:t>Может быть так, что вы не найдете в тексте профстандарта должность (профессию) работника</w:t>
      </w:r>
      <w:r w:rsidRPr="009138DE">
        <w:rPr>
          <w:rFonts w:ascii="Times New Roman" w:hAnsi="Times New Roman"/>
          <w:i/>
          <w:color w:val="000000"/>
          <w:sz w:val="32"/>
          <w:szCs w:val="32"/>
          <w:shd w:val="clear" w:color="auto" w:fill="FFFFFF"/>
          <w:lang w:eastAsia="ru-RU"/>
        </w:rPr>
        <w:t xml:space="preserve">. </w:t>
      </w:r>
      <w:r w:rsidRPr="009138DE">
        <w:rPr>
          <w:rFonts w:ascii="Times New Roman" w:hAnsi="Times New Roman"/>
          <w:b/>
          <w:i/>
          <w:color w:val="000000"/>
          <w:sz w:val="32"/>
          <w:szCs w:val="32"/>
          <w:shd w:val="clear" w:color="auto" w:fill="FFFFFF"/>
          <w:lang w:eastAsia="ru-RU"/>
        </w:rPr>
        <w:t>Не совершайте распространенную ошибку, считая, что на эту конкретную позицию стандарт не распространяется. Название профстандарта не есть наименование должности. Профессиональный стандарт разрабатывается не на должность или профессию, а на вид профессиональной деятельности</w:t>
      </w:r>
      <w:r w:rsidRPr="009138DE">
        <w:rPr>
          <w:rFonts w:ascii="Times New Roman" w:hAnsi="Times New Roman"/>
          <w:i/>
          <w:color w:val="000000"/>
          <w:sz w:val="32"/>
          <w:szCs w:val="32"/>
          <w:shd w:val="clear" w:color="auto" w:fill="FFFFFF"/>
          <w:lang w:eastAsia="ru-RU"/>
        </w:rPr>
        <w:t>.</w:t>
      </w:r>
      <w:r w:rsidRPr="009138DE">
        <w:rPr>
          <w:rFonts w:ascii="Times New Roman" w:hAnsi="Times New Roman"/>
          <w:color w:val="000000"/>
          <w:sz w:val="32"/>
          <w:szCs w:val="32"/>
          <w:shd w:val="clear" w:color="auto" w:fill="FFFFFF"/>
          <w:lang w:eastAsia="ru-RU"/>
        </w:rPr>
        <w:t xml:space="preserve"> Вид профессиональной деятельности – это совокупность обобщенных трудовых функций, имеющих близкий характер, результаты и условия труда (п. 2 Методических рекомендаций, утвержденных приказом Минтруда России № 170н).</w:t>
      </w:r>
    </w:p>
    <w:p w:rsidR="009630B6" w:rsidRDefault="009630B6" w:rsidP="009630B6">
      <w:pPr>
        <w:spacing w:after="0" w:line="240" w:lineRule="auto"/>
        <w:ind w:firstLine="540"/>
        <w:jc w:val="both"/>
        <w:rPr>
          <w:rFonts w:ascii="Times New Roman" w:hAnsi="Times New Roman"/>
          <w:color w:val="000000"/>
          <w:sz w:val="32"/>
          <w:szCs w:val="32"/>
          <w:shd w:val="clear" w:color="auto" w:fill="FFFFFF"/>
          <w:lang w:eastAsia="ru-RU"/>
        </w:rPr>
      </w:pPr>
      <w:r w:rsidRPr="009138DE">
        <w:rPr>
          <w:rFonts w:ascii="Times New Roman" w:hAnsi="Times New Roman"/>
          <w:color w:val="000000"/>
          <w:sz w:val="32"/>
          <w:szCs w:val="32"/>
          <w:shd w:val="clear" w:color="auto" w:fill="FFFFFF"/>
          <w:lang w:eastAsia="ru-RU"/>
        </w:rPr>
        <w:t xml:space="preserve">В случае спора, как назвать должность, рекомендуем обсуждать этот вопрос на заседании рабочей группы по внедрению профстандартов. </w:t>
      </w:r>
      <w:r w:rsidRPr="009138DE">
        <w:rPr>
          <w:rFonts w:ascii="Times New Roman" w:hAnsi="Times New Roman"/>
          <w:b/>
          <w:i/>
          <w:color w:val="000000"/>
          <w:sz w:val="32"/>
          <w:szCs w:val="32"/>
          <w:shd w:val="clear" w:color="auto" w:fill="FFFFFF"/>
          <w:lang w:eastAsia="ru-RU"/>
        </w:rPr>
        <w:t>Решение оформлять протоколом</w:t>
      </w:r>
      <w:r w:rsidRPr="009138DE">
        <w:rPr>
          <w:rFonts w:ascii="Times New Roman" w:hAnsi="Times New Roman"/>
          <w:color w:val="000000"/>
          <w:sz w:val="32"/>
          <w:szCs w:val="32"/>
          <w:shd w:val="clear" w:color="auto" w:fill="FFFFFF"/>
          <w:lang w:eastAsia="ru-RU"/>
        </w:rPr>
        <w:t xml:space="preserve">. При проверке протокол поможет обосновать, почему наименование должности не совпадает с той, что предложена в профстандарте. Такой порядок позволит подстраховаться от рисков не только в случае претензий со стороны инспекционных органов, но и при трудовых конфликтах с работниками. </w:t>
      </w:r>
    </w:p>
    <w:p w:rsidR="001C2B6D" w:rsidRPr="009138DE" w:rsidRDefault="001C2B6D" w:rsidP="009630B6">
      <w:pPr>
        <w:spacing w:after="0" w:line="240" w:lineRule="auto"/>
        <w:ind w:firstLine="540"/>
        <w:jc w:val="both"/>
        <w:rPr>
          <w:rFonts w:ascii="Times New Roman" w:hAnsi="Times New Roman"/>
          <w:color w:val="000000"/>
          <w:sz w:val="32"/>
          <w:szCs w:val="32"/>
          <w:shd w:val="clear" w:color="auto" w:fill="FFFFFF"/>
          <w:lang w:eastAsia="ru-RU"/>
        </w:rPr>
      </w:pPr>
    </w:p>
    <w:p w:rsidR="009630B6" w:rsidRPr="009138DE" w:rsidRDefault="009630B6" w:rsidP="009630B6">
      <w:pPr>
        <w:spacing w:line="240" w:lineRule="auto"/>
        <w:ind w:firstLine="540"/>
        <w:jc w:val="both"/>
        <w:rPr>
          <w:rFonts w:ascii="Times New Roman" w:hAnsi="Times New Roman"/>
          <w:sz w:val="32"/>
          <w:szCs w:val="32"/>
        </w:rPr>
      </w:pPr>
      <w:r w:rsidRPr="009138DE">
        <w:rPr>
          <w:rFonts w:ascii="Times New Roman" w:hAnsi="Times New Roman"/>
          <w:sz w:val="32"/>
          <w:szCs w:val="32"/>
        </w:rPr>
        <w:t>Возможные варианты:</w:t>
      </w:r>
    </w:p>
    <w:p w:rsidR="009630B6" w:rsidRPr="009138DE" w:rsidRDefault="009630B6" w:rsidP="001C2B6D">
      <w:pPr>
        <w:pStyle w:val="a3"/>
        <w:numPr>
          <w:ilvl w:val="0"/>
          <w:numId w:val="1"/>
        </w:numPr>
        <w:spacing w:after="0" w:line="240" w:lineRule="auto"/>
        <w:ind w:left="0" w:firstLine="567"/>
        <w:jc w:val="both"/>
        <w:rPr>
          <w:rFonts w:ascii="Times New Roman" w:hAnsi="Times New Roman"/>
          <w:sz w:val="32"/>
          <w:szCs w:val="32"/>
        </w:rPr>
      </w:pPr>
      <w:r w:rsidRPr="009138DE">
        <w:rPr>
          <w:rFonts w:ascii="Times New Roman" w:hAnsi="Times New Roman"/>
          <w:sz w:val="32"/>
          <w:szCs w:val="32"/>
        </w:rPr>
        <w:t>Принято решение о применении профстандартов в полном объеме на всех этапах работы с персоналом, в этом случае необходимо:</w:t>
      </w:r>
    </w:p>
    <w:p w:rsidR="009630B6" w:rsidRPr="009138DE" w:rsidRDefault="009630B6" w:rsidP="001C2B6D">
      <w:pPr>
        <w:spacing w:after="0" w:line="240" w:lineRule="auto"/>
        <w:ind w:firstLine="540"/>
        <w:jc w:val="both"/>
        <w:rPr>
          <w:rFonts w:ascii="Times New Roman" w:hAnsi="Times New Roman"/>
          <w:sz w:val="32"/>
          <w:szCs w:val="32"/>
        </w:rPr>
      </w:pPr>
      <w:r w:rsidRPr="009138DE">
        <w:rPr>
          <w:rFonts w:ascii="Times New Roman" w:hAnsi="Times New Roman"/>
          <w:sz w:val="32"/>
          <w:szCs w:val="32"/>
        </w:rPr>
        <w:t xml:space="preserve">●Определить какие именно профстандарты будут применяться (выбрать их в </w:t>
      </w:r>
      <w:proofErr w:type="spellStart"/>
      <w:r w:rsidR="00562134" w:rsidRPr="009138DE">
        <w:rPr>
          <w:rFonts w:ascii="Times New Roman" w:hAnsi="Times New Roman"/>
          <w:sz w:val="32"/>
          <w:szCs w:val="32"/>
        </w:rPr>
        <w:t>Росреестре</w:t>
      </w:r>
      <w:proofErr w:type="spellEnd"/>
      <w:r w:rsidRPr="009138DE">
        <w:rPr>
          <w:rFonts w:ascii="Times New Roman" w:hAnsi="Times New Roman"/>
          <w:sz w:val="32"/>
          <w:szCs w:val="32"/>
        </w:rPr>
        <w:t>).</w:t>
      </w:r>
    </w:p>
    <w:p w:rsidR="009630B6" w:rsidRPr="009138DE" w:rsidRDefault="009630B6" w:rsidP="001C2B6D">
      <w:pPr>
        <w:spacing w:after="0" w:line="240" w:lineRule="auto"/>
        <w:ind w:firstLine="540"/>
        <w:jc w:val="both"/>
        <w:rPr>
          <w:rFonts w:ascii="Times New Roman" w:hAnsi="Times New Roman"/>
          <w:sz w:val="32"/>
          <w:szCs w:val="32"/>
        </w:rPr>
      </w:pPr>
      <w:r w:rsidRPr="009138DE">
        <w:rPr>
          <w:rFonts w:ascii="Times New Roman" w:hAnsi="Times New Roman"/>
          <w:sz w:val="32"/>
          <w:szCs w:val="32"/>
        </w:rPr>
        <w:t>●Внести изменения во все локальные нормативные акты, в которых говорится о требованиях к квалификации работников.</w:t>
      </w:r>
    </w:p>
    <w:p w:rsidR="009630B6" w:rsidRPr="009138DE" w:rsidRDefault="009630B6" w:rsidP="001C2B6D">
      <w:pPr>
        <w:spacing w:after="0" w:line="240" w:lineRule="auto"/>
        <w:ind w:firstLine="540"/>
        <w:jc w:val="both"/>
        <w:rPr>
          <w:rFonts w:ascii="Times New Roman" w:hAnsi="Times New Roman"/>
          <w:sz w:val="32"/>
          <w:szCs w:val="32"/>
        </w:rPr>
      </w:pPr>
      <w:r w:rsidRPr="009138DE">
        <w:rPr>
          <w:rFonts w:ascii="Times New Roman" w:hAnsi="Times New Roman"/>
          <w:sz w:val="32"/>
          <w:szCs w:val="32"/>
        </w:rPr>
        <w:t>●Составить новое штатное расписание или внести изменения в существующее.</w:t>
      </w:r>
    </w:p>
    <w:p w:rsidR="009630B6" w:rsidRPr="009138DE" w:rsidRDefault="009630B6" w:rsidP="001C2B6D">
      <w:pPr>
        <w:spacing w:after="0" w:line="240" w:lineRule="auto"/>
        <w:ind w:firstLine="540"/>
        <w:jc w:val="both"/>
        <w:rPr>
          <w:rFonts w:ascii="Times New Roman" w:hAnsi="Times New Roman"/>
          <w:sz w:val="32"/>
          <w:szCs w:val="32"/>
        </w:rPr>
      </w:pPr>
      <w:r w:rsidRPr="009138DE">
        <w:rPr>
          <w:rFonts w:ascii="Times New Roman" w:hAnsi="Times New Roman"/>
          <w:sz w:val="32"/>
          <w:szCs w:val="32"/>
        </w:rPr>
        <w:t>●Договориться с работниками об изменении их трудовых функций, требований к квалификации, образованию. Заключить дополнительные соглашения к трудовым договорам и внести дополнительные изменения в кадровые документы.</w:t>
      </w:r>
    </w:p>
    <w:p w:rsidR="009630B6" w:rsidRPr="009138DE" w:rsidRDefault="009630B6" w:rsidP="001C2B6D">
      <w:pPr>
        <w:spacing w:after="0" w:line="240" w:lineRule="auto"/>
        <w:ind w:firstLine="540"/>
        <w:jc w:val="both"/>
        <w:rPr>
          <w:rFonts w:ascii="Times New Roman" w:hAnsi="Times New Roman"/>
          <w:sz w:val="32"/>
          <w:szCs w:val="32"/>
        </w:rPr>
      </w:pPr>
      <w:r w:rsidRPr="009138DE">
        <w:rPr>
          <w:rFonts w:ascii="Times New Roman" w:hAnsi="Times New Roman"/>
          <w:sz w:val="32"/>
          <w:szCs w:val="32"/>
        </w:rPr>
        <w:t>●Оценить соответствует ли квалификация работающих сотрудников утвержденным требованиям и принять решение о направлении на обучение, повышение квалификации или зачислить в кадровый резерв.</w:t>
      </w:r>
    </w:p>
    <w:p w:rsidR="009630B6" w:rsidRDefault="009630B6" w:rsidP="001C2B6D">
      <w:pPr>
        <w:spacing w:after="0" w:line="240" w:lineRule="auto"/>
        <w:ind w:firstLine="540"/>
        <w:jc w:val="both"/>
        <w:rPr>
          <w:rFonts w:ascii="Times New Roman" w:hAnsi="Times New Roman"/>
          <w:sz w:val="32"/>
          <w:szCs w:val="32"/>
        </w:rPr>
      </w:pPr>
      <w:r w:rsidRPr="009138DE">
        <w:rPr>
          <w:rFonts w:ascii="Times New Roman" w:hAnsi="Times New Roman"/>
          <w:sz w:val="32"/>
          <w:szCs w:val="32"/>
        </w:rPr>
        <w:t>●Руководствоваться новыми требованиями профстандартов при приеме новых сотрудников.</w:t>
      </w:r>
    </w:p>
    <w:p w:rsidR="001C2B6D" w:rsidRPr="009138DE" w:rsidRDefault="001C2B6D" w:rsidP="001C2B6D">
      <w:pPr>
        <w:spacing w:after="0" w:line="240" w:lineRule="auto"/>
        <w:ind w:firstLine="540"/>
        <w:jc w:val="both"/>
        <w:rPr>
          <w:rFonts w:ascii="Times New Roman" w:hAnsi="Times New Roman"/>
          <w:sz w:val="32"/>
          <w:szCs w:val="32"/>
        </w:rPr>
      </w:pPr>
    </w:p>
    <w:p w:rsidR="009630B6" w:rsidRPr="009138DE" w:rsidRDefault="009630B6" w:rsidP="001C2B6D">
      <w:pPr>
        <w:spacing w:line="240" w:lineRule="auto"/>
        <w:ind w:firstLine="540"/>
        <w:jc w:val="both"/>
        <w:rPr>
          <w:rFonts w:ascii="Times New Roman" w:hAnsi="Times New Roman"/>
          <w:sz w:val="32"/>
          <w:szCs w:val="32"/>
        </w:rPr>
      </w:pPr>
      <w:r w:rsidRPr="009138DE">
        <w:rPr>
          <w:rFonts w:ascii="Times New Roman" w:hAnsi="Times New Roman"/>
          <w:b/>
          <w:sz w:val="32"/>
          <w:szCs w:val="32"/>
        </w:rPr>
        <w:t>2)</w:t>
      </w:r>
      <w:r w:rsidRPr="009138DE">
        <w:rPr>
          <w:rFonts w:ascii="Times New Roman" w:hAnsi="Times New Roman"/>
          <w:sz w:val="32"/>
          <w:szCs w:val="32"/>
        </w:rPr>
        <w:t xml:space="preserve"> </w:t>
      </w:r>
      <w:r w:rsidR="001C2B6D">
        <w:rPr>
          <w:rFonts w:ascii="Times New Roman" w:hAnsi="Times New Roman"/>
          <w:sz w:val="32"/>
          <w:szCs w:val="32"/>
        </w:rPr>
        <w:t xml:space="preserve">   </w:t>
      </w:r>
      <w:r w:rsidRPr="009138DE">
        <w:rPr>
          <w:rFonts w:ascii="Times New Roman" w:hAnsi="Times New Roman"/>
          <w:sz w:val="32"/>
          <w:szCs w:val="32"/>
        </w:rPr>
        <w:t>Принято решение, что требования профстандартов будут учитываться только на определенных должностях, в этом случае необходимо:</w:t>
      </w:r>
    </w:p>
    <w:p w:rsidR="009630B6" w:rsidRPr="009138DE" w:rsidRDefault="009630B6" w:rsidP="001C2B6D">
      <w:pPr>
        <w:spacing w:after="0" w:line="240" w:lineRule="auto"/>
        <w:ind w:left="360" w:firstLine="540"/>
        <w:jc w:val="both"/>
        <w:rPr>
          <w:rFonts w:ascii="Times New Roman" w:hAnsi="Times New Roman"/>
          <w:sz w:val="32"/>
          <w:szCs w:val="32"/>
        </w:rPr>
      </w:pPr>
      <w:r w:rsidRPr="009138DE">
        <w:rPr>
          <w:rFonts w:ascii="Times New Roman" w:hAnsi="Times New Roman"/>
          <w:sz w:val="32"/>
          <w:szCs w:val="32"/>
        </w:rPr>
        <w:t>●выделить должности, для которых требования профстандартов обязательны.</w:t>
      </w:r>
    </w:p>
    <w:p w:rsidR="009630B6" w:rsidRPr="009138DE" w:rsidRDefault="009630B6" w:rsidP="001C2B6D">
      <w:pPr>
        <w:spacing w:after="0" w:line="240" w:lineRule="auto"/>
        <w:ind w:left="360" w:firstLine="540"/>
        <w:jc w:val="both"/>
        <w:rPr>
          <w:rFonts w:ascii="Times New Roman" w:hAnsi="Times New Roman"/>
          <w:sz w:val="32"/>
          <w:szCs w:val="32"/>
        </w:rPr>
      </w:pPr>
      <w:r w:rsidRPr="009138DE">
        <w:rPr>
          <w:rFonts w:ascii="Times New Roman" w:hAnsi="Times New Roman"/>
          <w:sz w:val="32"/>
          <w:szCs w:val="32"/>
        </w:rPr>
        <w:t>●внести необходимы изменения в локальные нормативные акты, в которых говорится о требованиях к выборным должностям.</w:t>
      </w:r>
    </w:p>
    <w:p w:rsidR="009630B6" w:rsidRPr="009138DE" w:rsidRDefault="009630B6" w:rsidP="001C2B6D">
      <w:pPr>
        <w:spacing w:after="0" w:line="240" w:lineRule="auto"/>
        <w:ind w:left="360" w:firstLine="540"/>
        <w:jc w:val="both"/>
        <w:rPr>
          <w:rFonts w:ascii="Times New Roman" w:hAnsi="Times New Roman"/>
          <w:sz w:val="32"/>
          <w:szCs w:val="32"/>
        </w:rPr>
      </w:pPr>
      <w:r w:rsidRPr="009138DE">
        <w:rPr>
          <w:rFonts w:ascii="Times New Roman" w:hAnsi="Times New Roman"/>
          <w:sz w:val="32"/>
          <w:szCs w:val="32"/>
        </w:rPr>
        <w:t>●внести изменения в штатное расписание если требуется.</w:t>
      </w:r>
    </w:p>
    <w:p w:rsidR="009630B6" w:rsidRPr="009138DE" w:rsidRDefault="009630B6" w:rsidP="001C2B6D">
      <w:pPr>
        <w:spacing w:after="0" w:line="240" w:lineRule="auto"/>
        <w:ind w:left="360" w:firstLine="540"/>
        <w:jc w:val="both"/>
        <w:rPr>
          <w:rFonts w:ascii="Times New Roman" w:hAnsi="Times New Roman"/>
          <w:sz w:val="32"/>
          <w:szCs w:val="32"/>
        </w:rPr>
      </w:pPr>
      <w:r w:rsidRPr="009138DE">
        <w:rPr>
          <w:rFonts w:ascii="Times New Roman" w:hAnsi="Times New Roman"/>
          <w:sz w:val="32"/>
          <w:szCs w:val="32"/>
        </w:rPr>
        <w:t>●Договориться с работниками об изменении их трудовых функций, требований к квалификации и образованию.</w:t>
      </w:r>
    </w:p>
    <w:p w:rsidR="009630B6" w:rsidRPr="009138DE" w:rsidRDefault="009630B6" w:rsidP="001C2B6D">
      <w:pPr>
        <w:spacing w:after="0" w:line="240" w:lineRule="auto"/>
        <w:ind w:left="360" w:firstLine="540"/>
        <w:jc w:val="both"/>
        <w:rPr>
          <w:rFonts w:ascii="Times New Roman" w:hAnsi="Times New Roman"/>
          <w:sz w:val="32"/>
          <w:szCs w:val="32"/>
        </w:rPr>
      </w:pPr>
      <w:r w:rsidRPr="009138DE">
        <w:rPr>
          <w:rFonts w:ascii="Times New Roman" w:hAnsi="Times New Roman"/>
          <w:sz w:val="32"/>
          <w:szCs w:val="32"/>
        </w:rPr>
        <w:t>●Принимать на выборные должности только сотрудников, которые соответствуют требованиям профстандартов.</w:t>
      </w:r>
    </w:p>
    <w:p w:rsidR="009630B6" w:rsidRDefault="009630B6" w:rsidP="001C2B6D">
      <w:pPr>
        <w:spacing w:after="0" w:line="240" w:lineRule="auto"/>
        <w:ind w:left="360" w:firstLine="540"/>
        <w:jc w:val="both"/>
        <w:rPr>
          <w:rFonts w:ascii="Times New Roman" w:hAnsi="Times New Roman"/>
          <w:sz w:val="32"/>
          <w:szCs w:val="32"/>
        </w:rPr>
      </w:pPr>
      <w:r w:rsidRPr="009138DE">
        <w:rPr>
          <w:rFonts w:ascii="Times New Roman" w:hAnsi="Times New Roman"/>
          <w:sz w:val="32"/>
          <w:szCs w:val="32"/>
        </w:rPr>
        <w:t>●Проводить аттестацию сотрудников, выборных должностей с учетом требований профстандартов.</w:t>
      </w:r>
    </w:p>
    <w:p w:rsidR="006405FF" w:rsidRPr="009138DE" w:rsidRDefault="006405FF" w:rsidP="001C2B6D">
      <w:pPr>
        <w:spacing w:after="0" w:line="240" w:lineRule="auto"/>
        <w:ind w:left="360" w:firstLine="540"/>
        <w:jc w:val="both"/>
        <w:rPr>
          <w:rFonts w:ascii="Times New Roman" w:hAnsi="Times New Roman"/>
          <w:sz w:val="32"/>
          <w:szCs w:val="32"/>
        </w:rPr>
      </w:pPr>
    </w:p>
    <w:p w:rsidR="009630B6" w:rsidRPr="009138DE" w:rsidRDefault="009630B6" w:rsidP="006405FF">
      <w:pPr>
        <w:spacing w:after="0" w:line="240" w:lineRule="auto"/>
        <w:jc w:val="both"/>
        <w:rPr>
          <w:rFonts w:ascii="Times New Roman" w:hAnsi="Times New Roman"/>
          <w:sz w:val="32"/>
          <w:szCs w:val="32"/>
        </w:rPr>
      </w:pPr>
      <w:r w:rsidRPr="009138DE">
        <w:rPr>
          <w:rFonts w:ascii="Times New Roman" w:hAnsi="Times New Roman"/>
          <w:b/>
          <w:sz w:val="32"/>
          <w:szCs w:val="32"/>
        </w:rPr>
        <w:t>4.</w:t>
      </w:r>
      <w:r w:rsidRPr="009138DE">
        <w:rPr>
          <w:rFonts w:ascii="Times New Roman" w:hAnsi="Times New Roman"/>
          <w:b/>
          <w:sz w:val="32"/>
          <w:szCs w:val="32"/>
        </w:rPr>
        <w:tab/>
      </w:r>
      <w:r w:rsidRPr="009138DE">
        <w:rPr>
          <w:rFonts w:ascii="Times New Roman" w:hAnsi="Times New Roman"/>
          <w:sz w:val="32"/>
          <w:szCs w:val="32"/>
        </w:rPr>
        <w:t>Внесите изменения в локальные нормативные акты и коллективный договор.</w:t>
      </w:r>
    </w:p>
    <w:p w:rsidR="009138DE" w:rsidRDefault="009630B6" w:rsidP="006405FF">
      <w:pPr>
        <w:spacing w:after="0" w:line="240" w:lineRule="auto"/>
        <w:ind w:firstLine="540"/>
        <w:jc w:val="both"/>
        <w:rPr>
          <w:rFonts w:ascii="Times New Roman" w:hAnsi="Times New Roman"/>
          <w:sz w:val="32"/>
          <w:szCs w:val="32"/>
        </w:rPr>
      </w:pPr>
      <w:r w:rsidRPr="009138DE">
        <w:rPr>
          <w:rFonts w:ascii="Times New Roman" w:hAnsi="Times New Roman"/>
          <w:sz w:val="32"/>
          <w:szCs w:val="32"/>
        </w:rPr>
        <w:tab/>
        <w:t>Изменения вносятся в том же порядке как они утверждались. Если при утверждении требовалось мнение представительного органа работников, то же самое необходимо сделать и при его изменении.</w:t>
      </w:r>
    </w:p>
    <w:p w:rsidR="009630B6" w:rsidRDefault="009630B6" w:rsidP="006405FF">
      <w:pPr>
        <w:spacing w:after="0" w:line="240" w:lineRule="auto"/>
        <w:ind w:firstLine="540"/>
        <w:jc w:val="both"/>
        <w:rPr>
          <w:rFonts w:ascii="Times New Roman" w:hAnsi="Times New Roman"/>
          <w:sz w:val="32"/>
          <w:szCs w:val="32"/>
        </w:rPr>
      </w:pPr>
      <w:r w:rsidRPr="009138DE">
        <w:rPr>
          <w:rFonts w:ascii="Times New Roman" w:hAnsi="Times New Roman"/>
          <w:sz w:val="32"/>
          <w:szCs w:val="32"/>
        </w:rPr>
        <w:tab/>
        <w:t>Всех сотрудников знакомим под роспись с внесенными изменениями.</w:t>
      </w:r>
    </w:p>
    <w:p w:rsidR="006405FF" w:rsidRPr="009138DE" w:rsidRDefault="006405FF" w:rsidP="006405FF">
      <w:pPr>
        <w:spacing w:after="0" w:line="240" w:lineRule="auto"/>
        <w:ind w:firstLine="540"/>
        <w:jc w:val="both"/>
        <w:rPr>
          <w:rFonts w:ascii="Times New Roman" w:hAnsi="Times New Roman"/>
          <w:sz w:val="32"/>
          <w:szCs w:val="32"/>
        </w:rPr>
      </w:pPr>
    </w:p>
    <w:p w:rsidR="009630B6" w:rsidRPr="009138DE" w:rsidRDefault="009630B6" w:rsidP="006405FF">
      <w:pPr>
        <w:spacing w:line="240" w:lineRule="auto"/>
        <w:jc w:val="both"/>
        <w:rPr>
          <w:rFonts w:ascii="Times New Roman" w:hAnsi="Times New Roman"/>
          <w:sz w:val="32"/>
          <w:szCs w:val="32"/>
        </w:rPr>
      </w:pPr>
      <w:r w:rsidRPr="009138DE">
        <w:rPr>
          <w:rFonts w:ascii="Times New Roman" w:hAnsi="Times New Roman"/>
          <w:b/>
          <w:sz w:val="32"/>
          <w:szCs w:val="32"/>
        </w:rPr>
        <w:t xml:space="preserve">5. </w:t>
      </w:r>
      <w:r w:rsidRPr="009138DE">
        <w:rPr>
          <w:rFonts w:ascii="Times New Roman" w:hAnsi="Times New Roman"/>
          <w:sz w:val="32"/>
          <w:szCs w:val="32"/>
        </w:rPr>
        <w:t>Внесение изменений в штатное расписание, потребуется если решите переименовать должности в соответствии с требованиями профстандартов или ввести новые штатные единицы.</w:t>
      </w:r>
    </w:p>
    <w:p w:rsidR="009630B6" w:rsidRPr="009138DE" w:rsidRDefault="009630B6" w:rsidP="006405FF">
      <w:pPr>
        <w:spacing w:line="240" w:lineRule="auto"/>
        <w:jc w:val="both"/>
        <w:rPr>
          <w:rFonts w:ascii="Times New Roman" w:hAnsi="Times New Roman"/>
          <w:sz w:val="32"/>
          <w:szCs w:val="32"/>
        </w:rPr>
      </w:pPr>
      <w:r w:rsidRPr="009138DE">
        <w:rPr>
          <w:rFonts w:ascii="Times New Roman" w:hAnsi="Times New Roman"/>
          <w:b/>
          <w:sz w:val="32"/>
          <w:szCs w:val="32"/>
        </w:rPr>
        <w:t xml:space="preserve">6. </w:t>
      </w:r>
      <w:r w:rsidRPr="009138DE">
        <w:rPr>
          <w:rFonts w:ascii="Times New Roman" w:hAnsi="Times New Roman"/>
          <w:sz w:val="32"/>
          <w:szCs w:val="32"/>
        </w:rPr>
        <w:t>Достижение соглашения с работниками об изменении их трудовой функции или требований к квалификации. Для этого вам потребуется заключить дополнительное соглашение к трудовому договору.</w:t>
      </w:r>
    </w:p>
    <w:p w:rsidR="009630B6" w:rsidRPr="006405FF" w:rsidRDefault="009630B6" w:rsidP="009630B6">
      <w:pPr>
        <w:spacing w:line="240" w:lineRule="auto"/>
        <w:ind w:firstLine="540"/>
        <w:jc w:val="both"/>
        <w:rPr>
          <w:rFonts w:ascii="Times New Roman" w:hAnsi="Times New Roman"/>
          <w:sz w:val="32"/>
          <w:szCs w:val="32"/>
          <w:u w:val="single"/>
        </w:rPr>
      </w:pPr>
      <w:r w:rsidRPr="006405FF">
        <w:rPr>
          <w:rFonts w:ascii="Times New Roman" w:hAnsi="Times New Roman"/>
          <w:sz w:val="32"/>
          <w:szCs w:val="32"/>
          <w:u w:val="single"/>
        </w:rPr>
        <w:t>Изменения могут касаться:</w:t>
      </w:r>
    </w:p>
    <w:p w:rsidR="009630B6" w:rsidRPr="009138DE" w:rsidRDefault="009630B6" w:rsidP="006405FF">
      <w:pPr>
        <w:spacing w:after="0" w:line="240" w:lineRule="auto"/>
        <w:ind w:firstLine="284"/>
        <w:jc w:val="both"/>
        <w:rPr>
          <w:rFonts w:ascii="Times New Roman" w:hAnsi="Times New Roman"/>
          <w:sz w:val="32"/>
          <w:szCs w:val="32"/>
        </w:rPr>
      </w:pPr>
      <w:r w:rsidRPr="009138DE">
        <w:rPr>
          <w:rFonts w:ascii="Times New Roman" w:hAnsi="Times New Roman"/>
          <w:sz w:val="32"/>
          <w:szCs w:val="32"/>
        </w:rPr>
        <w:t>●</w:t>
      </w:r>
      <w:r w:rsidR="006405FF">
        <w:rPr>
          <w:rFonts w:ascii="Times New Roman" w:hAnsi="Times New Roman"/>
          <w:sz w:val="32"/>
          <w:szCs w:val="32"/>
        </w:rPr>
        <w:t xml:space="preserve"> наименования должности;</w:t>
      </w:r>
    </w:p>
    <w:p w:rsidR="009630B6" w:rsidRPr="009138DE" w:rsidRDefault="009630B6" w:rsidP="006405FF">
      <w:pPr>
        <w:spacing w:after="0" w:line="240" w:lineRule="auto"/>
        <w:ind w:firstLine="284"/>
        <w:jc w:val="both"/>
        <w:rPr>
          <w:rFonts w:ascii="Times New Roman" w:hAnsi="Times New Roman"/>
          <w:sz w:val="32"/>
          <w:szCs w:val="32"/>
        </w:rPr>
      </w:pPr>
      <w:r w:rsidRPr="009138DE">
        <w:rPr>
          <w:rFonts w:ascii="Times New Roman" w:hAnsi="Times New Roman"/>
          <w:sz w:val="32"/>
          <w:szCs w:val="32"/>
        </w:rPr>
        <w:t>●</w:t>
      </w:r>
      <w:r w:rsidR="006405FF">
        <w:rPr>
          <w:rFonts w:ascii="Times New Roman" w:hAnsi="Times New Roman"/>
          <w:sz w:val="32"/>
          <w:szCs w:val="32"/>
        </w:rPr>
        <w:t xml:space="preserve"> трудовой функции;</w:t>
      </w:r>
    </w:p>
    <w:p w:rsidR="009630B6" w:rsidRPr="009138DE" w:rsidRDefault="009630B6" w:rsidP="006405FF">
      <w:pPr>
        <w:spacing w:after="0" w:line="240" w:lineRule="auto"/>
        <w:ind w:firstLine="284"/>
        <w:jc w:val="both"/>
        <w:rPr>
          <w:rFonts w:ascii="Times New Roman" w:hAnsi="Times New Roman"/>
          <w:sz w:val="32"/>
          <w:szCs w:val="32"/>
        </w:rPr>
      </w:pPr>
      <w:r w:rsidRPr="009138DE">
        <w:rPr>
          <w:rFonts w:ascii="Times New Roman" w:hAnsi="Times New Roman"/>
          <w:sz w:val="32"/>
          <w:szCs w:val="32"/>
        </w:rPr>
        <w:t>●</w:t>
      </w:r>
      <w:r w:rsidR="006405FF">
        <w:rPr>
          <w:rFonts w:ascii="Times New Roman" w:hAnsi="Times New Roman"/>
          <w:sz w:val="32"/>
          <w:szCs w:val="32"/>
        </w:rPr>
        <w:t xml:space="preserve"> условий труда;</w:t>
      </w:r>
    </w:p>
    <w:p w:rsidR="009630B6" w:rsidRPr="009138DE" w:rsidRDefault="009630B6" w:rsidP="006405FF">
      <w:pPr>
        <w:spacing w:after="0" w:line="240" w:lineRule="auto"/>
        <w:ind w:firstLine="284"/>
        <w:jc w:val="both"/>
        <w:rPr>
          <w:rFonts w:ascii="Times New Roman" w:hAnsi="Times New Roman"/>
          <w:sz w:val="32"/>
          <w:szCs w:val="32"/>
        </w:rPr>
      </w:pPr>
      <w:r w:rsidRPr="009138DE">
        <w:rPr>
          <w:rFonts w:ascii="Times New Roman" w:hAnsi="Times New Roman"/>
          <w:sz w:val="32"/>
          <w:szCs w:val="32"/>
        </w:rPr>
        <w:t>●</w:t>
      </w:r>
      <w:r w:rsidR="006405FF">
        <w:rPr>
          <w:rFonts w:ascii="Times New Roman" w:hAnsi="Times New Roman"/>
          <w:sz w:val="32"/>
          <w:szCs w:val="32"/>
        </w:rPr>
        <w:t xml:space="preserve"> </w:t>
      </w:r>
      <w:r w:rsidRPr="009138DE">
        <w:rPr>
          <w:rFonts w:ascii="Times New Roman" w:hAnsi="Times New Roman"/>
          <w:sz w:val="32"/>
          <w:szCs w:val="32"/>
        </w:rPr>
        <w:t>изменение требований по должности к об</w:t>
      </w:r>
      <w:r w:rsidR="006405FF">
        <w:rPr>
          <w:rFonts w:ascii="Times New Roman" w:hAnsi="Times New Roman"/>
          <w:sz w:val="32"/>
          <w:szCs w:val="32"/>
        </w:rPr>
        <w:t>разованию, стажу, объему знаний;</w:t>
      </w:r>
    </w:p>
    <w:p w:rsidR="009630B6" w:rsidRPr="009138DE" w:rsidRDefault="009630B6" w:rsidP="006405FF">
      <w:pPr>
        <w:spacing w:after="0" w:line="240" w:lineRule="auto"/>
        <w:ind w:firstLine="284"/>
        <w:jc w:val="both"/>
        <w:rPr>
          <w:rFonts w:ascii="Times New Roman" w:hAnsi="Times New Roman"/>
          <w:sz w:val="32"/>
          <w:szCs w:val="32"/>
        </w:rPr>
      </w:pPr>
      <w:r w:rsidRPr="009138DE">
        <w:rPr>
          <w:rFonts w:ascii="Times New Roman" w:hAnsi="Times New Roman"/>
          <w:sz w:val="32"/>
          <w:szCs w:val="32"/>
        </w:rPr>
        <w:t>●</w:t>
      </w:r>
      <w:r w:rsidR="006405FF">
        <w:rPr>
          <w:rFonts w:ascii="Times New Roman" w:hAnsi="Times New Roman"/>
          <w:sz w:val="32"/>
          <w:szCs w:val="32"/>
        </w:rPr>
        <w:t xml:space="preserve"> </w:t>
      </w:r>
      <w:r w:rsidRPr="009138DE">
        <w:rPr>
          <w:rFonts w:ascii="Times New Roman" w:hAnsi="Times New Roman"/>
          <w:sz w:val="32"/>
          <w:szCs w:val="32"/>
        </w:rPr>
        <w:t>перевода на другую работу.</w:t>
      </w:r>
    </w:p>
    <w:p w:rsidR="009630B6" w:rsidRPr="009138DE" w:rsidRDefault="009630B6" w:rsidP="009630B6">
      <w:pPr>
        <w:spacing w:after="0" w:line="240" w:lineRule="auto"/>
        <w:ind w:firstLine="540"/>
        <w:jc w:val="both"/>
        <w:rPr>
          <w:rFonts w:ascii="Times New Roman" w:hAnsi="Times New Roman"/>
          <w:color w:val="000000"/>
          <w:sz w:val="32"/>
          <w:szCs w:val="32"/>
          <w:shd w:val="clear" w:color="auto" w:fill="FFFFFF"/>
          <w:lang w:eastAsia="ru-RU"/>
        </w:rPr>
      </w:pPr>
      <w:r w:rsidRPr="009138DE">
        <w:rPr>
          <w:rFonts w:ascii="Times New Roman" w:hAnsi="Times New Roman"/>
          <w:color w:val="000000"/>
          <w:sz w:val="32"/>
          <w:szCs w:val="32"/>
          <w:shd w:val="clear" w:color="auto" w:fill="FFFFFF"/>
          <w:lang w:eastAsia="ru-RU"/>
        </w:rPr>
        <w:t>Если в результате увеличивается круг обязанностей действующего работника, то его нужно заранее предупредить об изменениях – не менее чем за два месяца и получить согласие (</w:t>
      </w:r>
      <w:proofErr w:type="spellStart"/>
      <w:r w:rsidRPr="009138DE">
        <w:rPr>
          <w:rFonts w:ascii="Times New Roman" w:hAnsi="Times New Roman"/>
          <w:color w:val="000000"/>
          <w:sz w:val="32"/>
          <w:szCs w:val="32"/>
          <w:shd w:val="clear" w:color="auto" w:fill="FFFFFF"/>
          <w:lang w:eastAsia="ru-RU"/>
        </w:rPr>
        <w:t>абз</w:t>
      </w:r>
      <w:proofErr w:type="spellEnd"/>
      <w:r w:rsidRPr="009138DE">
        <w:rPr>
          <w:rFonts w:ascii="Times New Roman" w:hAnsi="Times New Roman"/>
          <w:color w:val="000000"/>
          <w:sz w:val="32"/>
          <w:szCs w:val="32"/>
          <w:shd w:val="clear" w:color="auto" w:fill="FFFFFF"/>
          <w:lang w:eastAsia="ru-RU"/>
        </w:rPr>
        <w:t xml:space="preserve">. 3 ч. 2 ст. 57, ст. 72, ч. 2 ст. 74 ТК РФ). </w:t>
      </w:r>
    </w:p>
    <w:p w:rsidR="009138DE" w:rsidRPr="009138DE" w:rsidRDefault="009138DE" w:rsidP="009630B6">
      <w:pPr>
        <w:spacing w:after="0" w:line="240" w:lineRule="auto"/>
        <w:ind w:firstLine="540"/>
        <w:jc w:val="both"/>
        <w:rPr>
          <w:rFonts w:ascii="Times New Roman" w:hAnsi="Times New Roman"/>
          <w:color w:val="000000"/>
          <w:sz w:val="32"/>
          <w:szCs w:val="32"/>
          <w:shd w:val="clear" w:color="auto" w:fill="FFFFFF"/>
          <w:lang w:eastAsia="ru-RU"/>
        </w:rPr>
      </w:pPr>
    </w:p>
    <w:p w:rsidR="006405FF" w:rsidRDefault="009138DE" w:rsidP="006405FF">
      <w:pPr>
        <w:autoSpaceDE w:val="0"/>
        <w:autoSpaceDN w:val="0"/>
        <w:adjustRightInd w:val="0"/>
        <w:spacing w:after="0" w:line="240" w:lineRule="auto"/>
        <w:jc w:val="both"/>
        <w:rPr>
          <w:rFonts w:ascii="Times New Roman" w:hAnsi="Times New Roman"/>
          <w:sz w:val="32"/>
          <w:szCs w:val="32"/>
        </w:rPr>
      </w:pPr>
      <w:r w:rsidRPr="009138DE">
        <w:rPr>
          <w:rFonts w:ascii="Times New Roman" w:hAnsi="Times New Roman"/>
          <w:sz w:val="32"/>
          <w:szCs w:val="32"/>
        </w:rPr>
        <w:t>Сведения об утвержденных профессиональных стандар</w:t>
      </w:r>
      <w:r w:rsidR="006405FF">
        <w:rPr>
          <w:rFonts w:ascii="Times New Roman" w:hAnsi="Times New Roman"/>
          <w:sz w:val="32"/>
          <w:szCs w:val="32"/>
        </w:rPr>
        <w:t xml:space="preserve">тах вносятся в Реестр, который </w:t>
      </w:r>
      <w:r w:rsidRPr="009138DE">
        <w:rPr>
          <w:rFonts w:ascii="Times New Roman" w:hAnsi="Times New Roman"/>
          <w:sz w:val="32"/>
          <w:szCs w:val="32"/>
        </w:rPr>
        <w:t xml:space="preserve">размещен и регулярно актуализируется на специализированном сайте Минтруда России "Профессиональные стандарты" по адресу </w:t>
      </w:r>
      <w:r w:rsidR="006405FF">
        <w:rPr>
          <w:rFonts w:ascii="Times New Roman" w:hAnsi="Times New Roman"/>
          <w:sz w:val="32"/>
          <w:szCs w:val="32"/>
        </w:rPr>
        <w:t xml:space="preserve">  </w:t>
      </w:r>
    </w:p>
    <w:p w:rsidR="009138DE" w:rsidRPr="009138DE" w:rsidRDefault="006405FF" w:rsidP="009138DE">
      <w:pPr>
        <w:autoSpaceDE w:val="0"/>
        <w:autoSpaceDN w:val="0"/>
        <w:adjustRightInd w:val="0"/>
        <w:spacing w:after="0" w:line="240" w:lineRule="auto"/>
        <w:ind w:firstLine="540"/>
        <w:jc w:val="both"/>
        <w:rPr>
          <w:rFonts w:ascii="Times New Roman" w:hAnsi="Times New Roman"/>
          <w:sz w:val="32"/>
          <w:szCs w:val="32"/>
        </w:rPr>
      </w:pPr>
      <w:r>
        <w:rPr>
          <w:rFonts w:ascii="Times New Roman" w:hAnsi="Times New Roman"/>
          <w:sz w:val="32"/>
          <w:szCs w:val="32"/>
        </w:rPr>
        <w:t xml:space="preserve">                       </w:t>
      </w:r>
      <w:hyperlink r:id="rId8" w:history="1">
        <w:r w:rsidR="009138DE" w:rsidRPr="009138DE">
          <w:rPr>
            <w:rStyle w:val="a4"/>
            <w:rFonts w:ascii="Times New Roman" w:hAnsi="Times New Roman"/>
            <w:sz w:val="32"/>
            <w:szCs w:val="32"/>
          </w:rPr>
          <w:t>http://profstandart.rosmintrud.ru</w:t>
        </w:r>
      </w:hyperlink>
      <w:r w:rsidR="009138DE" w:rsidRPr="009138DE">
        <w:rPr>
          <w:rFonts w:ascii="Times New Roman" w:hAnsi="Times New Roman"/>
          <w:sz w:val="32"/>
          <w:szCs w:val="32"/>
        </w:rPr>
        <w:t xml:space="preserve"> </w:t>
      </w:r>
    </w:p>
    <w:p w:rsidR="009138DE" w:rsidRPr="009138DE" w:rsidRDefault="009138DE" w:rsidP="009630B6">
      <w:pPr>
        <w:spacing w:after="0" w:line="240" w:lineRule="auto"/>
        <w:ind w:firstLine="540"/>
        <w:jc w:val="both"/>
        <w:rPr>
          <w:rFonts w:ascii="Times New Roman" w:hAnsi="Times New Roman"/>
          <w:color w:val="000000"/>
          <w:sz w:val="32"/>
          <w:szCs w:val="32"/>
          <w:shd w:val="clear" w:color="auto" w:fill="FFFFFF"/>
          <w:lang w:eastAsia="ru-RU"/>
        </w:rPr>
      </w:pPr>
    </w:p>
    <w:sectPr w:rsidR="009138DE" w:rsidRPr="009138DE" w:rsidSect="00AE0EB3">
      <w:footerReference w:type="default" r:id="rId9"/>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535" w:rsidRDefault="005C5535">
      <w:pPr>
        <w:spacing w:after="0" w:line="240" w:lineRule="auto"/>
      </w:pPr>
      <w:r>
        <w:separator/>
      </w:r>
    </w:p>
  </w:endnote>
  <w:endnote w:type="continuationSeparator" w:id="0">
    <w:p w:rsidR="005C5535" w:rsidRDefault="005C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74" w:rsidRDefault="00D61479">
    <w:pPr>
      <w:pStyle w:val="a5"/>
      <w:jc w:val="center"/>
    </w:pPr>
    <w:r>
      <w:fldChar w:fldCharType="begin"/>
    </w:r>
    <w:r>
      <w:instrText>PAGE   \* MERGEFORMAT</w:instrText>
    </w:r>
    <w:r>
      <w:fldChar w:fldCharType="separate"/>
    </w:r>
    <w:r w:rsidR="00B96D41">
      <w:rPr>
        <w:noProof/>
      </w:rPr>
      <w:t>8</w:t>
    </w:r>
    <w:r>
      <w:fldChar w:fldCharType="end"/>
    </w:r>
  </w:p>
  <w:p w:rsidR="001621A3" w:rsidRDefault="00B96D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535" w:rsidRDefault="005C5535">
      <w:pPr>
        <w:spacing w:after="0" w:line="240" w:lineRule="auto"/>
      </w:pPr>
      <w:r>
        <w:separator/>
      </w:r>
    </w:p>
  </w:footnote>
  <w:footnote w:type="continuationSeparator" w:id="0">
    <w:p w:rsidR="005C5535" w:rsidRDefault="005C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7965"/>
    <w:multiLevelType w:val="hybridMultilevel"/>
    <w:tmpl w:val="C58AD9CC"/>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98F0955"/>
    <w:multiLevelType w:val="hybridMultilevel"/>
    <w:tmpl w:val="6932004C"/>
    <w:lvl w:ilvl="0" w:tplc="B10A76FC">
      <w:start w:val="1"/>
      <w:numFmt w:val="decimal"/>
      <w:lvlText w:val="%1."/>
      <w:lvlJc w:val="left"/>
      <w:pPr>
        <w:tabs>
          <w:tab w:val="num" w:pos="720"/>
        </w:tabs>
        <w:ind w:left="720" w:hanging="360"/>
      </w:pPr>
    </w:lvl>
    <w:lvl w:ilvl="1" w:tplc="3B6E635A" w:tentative="1">
      <w:start w:val="1"/>
      <w:numFmt w:val="decimal"/>
      <w:lvlText w:val="%2."/>
      <w:lvlJc w:val="left"/>
      <w:pPr>
        <w:tabs>
          <w:tab w:val="num" w:pos="1440"/>
        </w:tabs>
        <w:ind w:left="1440" w:hanging="360"/>
      </w:pPr>
    </w:lvl>
    <w:lvl w:ilvl="2" w:tplc="D6A063EA" w:tentative="1">
      <w:start w:val="1"/>
      <w:numFmt w:val="decimal"/>
      <w:lvlText w:val="%3."/>
      <w:lvlJc w:val="left"/>
      <w:pPr>
        <w:tabs>
          <w:tab w:val="num" w:pos="2160"/>
        </w:tabs>
        <w:ind w:left="2160" w:hanging="360"/>
      </w:pPr>
    </w:lvl>
    <w:lvl w:ilvl="3" w:tplc="7DBAA7FC" w:tentative="1">
      <w:start w:val="1"/>
      <w:numFmt w:val="decimal"/>
      <w:lvlText w:val="%4."/>
      <w:lvlJc w:val="left"/>
      <w:pPr>
        <w:tabs>
          <w:tab w:val="num" w:pos="2880"/>
        </w:tabs>
        <w:ind w:left="2880" w:hanging="360"/>
      </w:pPr>
    </w:lvl>
    <w:lvl w:ilvl="4" w:tplc="FD24F22C" w:tentative="1">
      <w:start w:val="1"/>
      <w:numFmt w:val="decimal"/>
      <w:lvlText w:val="%5."/>
      <w:lvlJc w:val="left"/>
      <w:pPr>
        <w:tabs>
          <w:tab w:val="num" w:pos="3600"/>
        </w:tabs>
        <w:ind w:left="3600" w:hanging="360"/>
      </w:pPr>
    </w:lvl>
    <w:lvl w:ilvl="5" w:tplc="415E2B64" w:tentative="1">
      <w:start w:val="1"/>
      <w:numFmt w:val="decimal"/>
      <w:lvlText w:val="%6."/>
      <w:lvlJc w:val="left"/>
      <w:pPr>
        <w:tabs>
          <w:tab w:val="num" w:pos="4320"/>
        </w:tabs>
        <w:ind w:left="4320" w:hanging="360"/>
      </w:pPr>
    </w:lvl>
    <w:lvl w:ilvl="6" w:tplc="F2D6AB6E" w:tentative="1">
      <w:start w:val="1"/>
      <w:numFmt w:val="decimal"/>
      <w:lvlText w:val="%7."/>
      <w:lvlJc w:val="left"/>
      <w:pPr>
        <w:tabs>
          <w:tab w:val="num" w:pos="5040"/>
        </w:tabs>
        <w:ind w:left="5040" w:hanging="360"/>
      </w:pPr>
    </w:lvl>
    <w:lvl w:ilvl="7" w:tplc="2908852C" w:tentative="1">
      <w:start w:val="1"/>
      <w:numFmt w:val="decimal"/>
      <w:lvlText w:val="%8."/>
      <w:lvlJc w:val="left"/>
      <w:pPr>
        <w:tabs>
          <w:tab w:val="num" w:pos="5760"/>
        </w:tabs>
        <w:ind w:left="5760" w:hanging="360"/>
      </w:pPr>
    </w:lvl>
    <w:lvl w:ilvl="8" w:tplc="6540B0B6" w:tentative="1">
      <w:start w:val="1"/>
      <w:numFmt w:val="decimal"/>
      <w:lvlText w:val="%9."/>
      <w:lvlJc w:val="left"/>
      <w:pPr>
        <w:tabs>
          <w:tab w:val="num" w:pos="6480"/>
        </w:tabs>
        <w:ind w:left="6480" w:hanging="360"/>
      </w:pPr>
    </w:lvl>
  </w:abstractNum>
  <w:abstractNum w:abstractNumId="2" w15:restartNumberingAfterBreak="0">
    <w:nsid w:val="2E4E30CB"/>
    <w:multiLevelType w:val="hybridMultilevel"/>
    <w:tmpl w:val="6A90B628"/>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38F974D6"/>
    <w:multiLevelType w:val="hybridMultilevel"/>
    <w:tmpl w:val="F9EED2BA"/>
    <w:lvl w:ilvl="0" w:tplc="BEFC3CDE">
      <w:start w:val="1"/>
      <w:numFmt w:val="bullet"/>
      <w:lvlText w:val=""/>
      <w:lvlJc w:val="left"/>
      <w:pPr>
        <w:tabs>
          <w:tab w:val="num" w:pos="720"/>
        </w:tabs>
        <w:ind w:left="720" w:hanging="360"/>
      </w:pPr>
      <w:rPr>
        <w:rFonts w:ascii="Wingdings" w:hAnsi="Wingdings" w:hint="default"/>
      </w:rPr>
    </w:lvl>
    <w:lvl w:ilvl="1" w:tplc="9A94C550" w:tentative="1">
      <w:start w:val="1"/>
      <w:numFmt w:val="bullet"/>
      <w:lvlText w:val=""/>
      <w:lvlJc w:val="left"/>
      <w:pPr>
        <w:tabs>
          <w:tab w:val="num" w:pos="1440"/>
        </w:tabs>
        <w:ind w:left="1440" w:hanging="360"/>
      </w:pPr>
      <w:rPr>
        <w:rFonts w:ascii="Wingdings" w:hAnsi="Wingdings" w:hint="default"/>
      </w:rPr>
    </w:lvl>
    <w:lvl w:ilvl="2" w:tplc="0B3651D0" w:tentative="1">
      <w:start w:val="1"/>
      <w:numFmt w:val="bullet"/>
      <w:lvlText w:val=""/>
      <w:lvlJc w:val="left"/>
      <w:pPr>
        <w:tabs>
          <w:tab w:val="num" w:pos="2160"/>
        </w:tabs>
        <w:ind w:left="2160" w:hanging="360"/>
      </w:pPr>
      <w:rPr>
        <w:rFonts w:ascii="Wingdings" w:hAnsi="Wingdings" w:hint="default"/>
      </w:rPr>
    </w:lvl>
    <w:lvl w:ilvl="3" w:tplc="0BCAC842" w:tentative="1">
      <w:start w:val="1"/>
      <w:numFmt w:val="bullet"/>
      <w:lvlText w:val=""/>
      <w:lvlJc w:val="left"/>
      <w:pPr>
        <w:tabs>
          <w:tab w:val="num" w:pos="2880"/>
        </w:tabs>
        <w:ind w:left="2880" w:hanging="360"/>
      </w:pPr>
      <w:rPr>
        <w:rFonts w:ascii="Wingdings" w:hAnsi="Wingdings" w:hint="default"/>
      </w:rPr>
    </w:lvl>
    <w:lvl w:ilvl="4" w:tplc="091CDBCC" w:tentative="1">
      <w:start w:val="1"/>
      <w:numFmt w:val="bullet"/>
      <w:lvlText w:val=""/>
      <w:lvlJc w:val="left"/>
      <w:pPr>
        <w:tabs>
          <w:tab w:val="num" w:pos="3600"/>
        </w:tabs>
        <w:ind w:left="3600" w:hanging="360"/>
      </w:pPr>
      <w:rPr>
        <w:rFonts w:ascii="Wingdings" w:hAnsi="Wingdings" w:hint="default"/>
      </w:rPr>
    </w:lvl>
    <w:lvl w:ilvl="5" w:tplc="E2940800" w:tentative="1">
      <w:start w:val="1"/>
      <w:numFmt w:val="bullet"/>
      <w:lvlText w:val=""/>
      <w:lvlJc w:val="left"/>
      <w:pPr>
        <w:tabs>
          <w:tab w:val="num" w:pos="4320"/>
        </w:tabs>
        <w:ind w:left="4320" w:hanging="360"/>
      </w:pPr>
      <w:rPr>
        <w:rFonts w:ascii="Wingdings" w:hAnsi="Wingdings" w:hint="default"/>
      </w:rPr>
    </w:lvl>
    <w:lvl w:ilvl="6" w:tplc="2F625104" w:tentative="1">
      <w:start w:val="1"/>
      <w:numFmt w:val="bullet"/>
      <w:lvlText w:val=""/>
      <w:lvlJc w:val="left"/>
      <w:pPr>
        <w:tabs>
          <w:tab w:val="num" w:pos="5040"/>
        </w:tabs>
        <w:ind w:left="5040" w:hanging="360"/>
      </w:pPr>
      <w:rPr>
        <w:rFonts w:ascii="Wingdings" w:hAnsi="Wingdings" w:hint="default"/>
      </w:rPr>
    </w:lvl>
    <w:lvl w:ilvl="7" w:tplc="60F61B30" w:tentative="1">
      <w:start w:val="1"/>
      <w:numFmt w:val="bullet"/>
      <w:lvlText w:val=""/>
      <w:lvlJc w:val="left"/>
      <w:pPr>
        <w:tabs>
          <w:tab w:val="num" w:pos="5760"/>
        </w:tabs>
        <w:ind w:left="5760" w:hanging="360"/>
      </w:pPr>
      <w:rPr>
        <w:rFonts w:ascii="Wingdings" w:hAnsi="Wingdings" w:hint="default"/>
      </w:rPr>
    </w:lvl>
    <w:lvl w:ilvl="8" w:tplc="897A896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3D6B16"/>
    <w:multiLevelType w:val="hybridMultilevel"/>
    <w:tmpl w:val="C0287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CC14C9"/>
    <w:multiLevelType w:val="hybridMultilevel"/>
    <w:tmpl w:val="D0FA934A"/>
    <w:lvl w:ilvl="0" w:tplc="04190001">
      <w:start w:val="1"/>
      <w:numFmt w:val="bullet"/>
      <w:lvlText w:val=""/>
      <w:lvlJc w:val="left"/>
      <w:pPr>
        <w:ind w:left="4260" w:hanging="360"/>
      </w:pPr>
      <w:rPr>
        <w:rFonts w:ascii="Symbol" w:hAnsi="Symbol" w:hint="default"/>
      </w:rPr>
    </w:lvl>
    <w:lvl w:ilvl="1" w:tplc="04190003" w:tentative="1">
      <w:start w:val="1"/>
      <w:numFmt w:val="bullet"/>
      <w:lvlText w:val="o"/>
      <w:lvlJc w:val="left"/>
      <w:pPr>
        <w:ind w:left="4980" w:hanging="360"/>
      </w:pPr>
      <w:rPr>
        <w:rFonts w:ascii="Courier New" w:hAnsi="Courier New" w:cs="Courier New" w:hint="default"/>
      </w:rPr>
    </w:lvl>
    <w:lvl w:ilvl="2" w:tplc="04190005" w:tentative="1">
      <w:start w:val="1"/>
      <w:numFmt w:val="bullet"/>
      <w:lvlText w:val=""/>
      <w:lvlJc w:val="left"/>
      <w:pPr>
        <w:ind w:left="5700" w:hanging="360"/>
      </w:pPr>
      <w:rPr>
        <w:rFonts w:ascii="Wingdings" w:hAnsi="Wingdings" w:hint="default"/>
      </w:rPr>
    </w:lvl>
    <w:lvl w:ilvl="3" w:tplc="04190001" w:tentative="1">
      <w:start w:val="1"/>
      <w:numFmt w:val="bullet"/>
      <w:lvlText w:val=""/>
      <w:lvlJc w:val="left"/>
      <w:pPr>
        <w:ind w:left="6420" w:hanging="360"/>
      </w:pPr>
      <w:rPr>
        <w:rFonts w:ascii="Symbol" w:hAnsi="Symbol" w:hint="default"/>
      </w:rPr>
    </w:lvl>
    <w:lvl w:ilvl="4" w:tplc="04190003" w:tentative="1">
      <w:start w:val="1"/>
      <w:numFmt w:val="bullet"/>
      <w:lvlText w:val="o"/>
      <w:lvlJc w:val="left"/>
      <w:pPr>
        <w:ind w:left="7140" w:hanging="360"/>
      </w:pPr>
      <w:rPr>
        <w:rFonts w:ascii="Courier New" w:hAnsi="Courier New" w:cs="Courier New" w:hint="default"/>
      </w:rPr>
    </w:lvl>
    <w:lvl w:ilvl="5" w:tplc="04190005" w:tentative="1">
      <w:start w:val="1"/>
      <w:numFmt w:val="bullet"/>
      <w:lvlText w:val=""/>
      <w:lvlJc w:val="left"/>
      <w:pPr>
        <w:ind w:left="7860" w:hanging="360"/>
      </w:pPr>
      <w:rPr>
        <w:rFonts w:ascii="Wingdings" w:hAnsi="Wingdings" w:hint="default"/>
      </w:rPr>
    </w:lvl>
    <w:lvl w:ilvl="6" w:tplc="04190001" w:tentative="1">
      <w:start w:val="1"/>
      <w:numFmt w:val="bullet"/>
      <w:lvlText w:val=""/>
      <w:lvlJc w:val="left"/>
      <w:pPr>
        <w:ind w:left="8580" w:hanging="360"/>
      </w:pPr>
      <w:rPr>
        <w:rFonts w:ascii="Symbol" w:hAnsi="Symbol" w:hint="default"/>
      </w:rPr>
    </w:lvl>
    <w:lvl w:ilvl="7" w:tplc="04190003" w:tentative="1">
      <w:start w:val="1"/>
      <w:numFmt w:val="bullet"/>
      <w:lvlText w:val="o"/>
      <w:lvlJc w:val="left"/>
      <w:pPr>
        <w:ind w:left="9300" w:hanging="360"/>
      </w:pPr>
      <w:rPr>
        <w:rFonts w:ascii="Courier New" w:hAnsi="Courier New" w:cs="Courier New" w:hint="default"/>
      </w:rPr>
    </w:lvl>
    <w:lvl w:ilvl="8" w:tplc="04190005" w:tentative="1">
      <w:start w:val="1"/>
      <w:numFmt w:val="bullet"/>
      <w:lvlText w:val=""/>
      <w:lvlJc w:val="left"/>
      <w:pPr>
        <w:ind w:left="10020" w:hanging="360"/>
      </w:pPr>
      <w:rPr>
        <w:rFonts w:ascii="Wingdings" w:hAnsi="Wingdings" w:hint="default"/>
      </w:rPr>
    </w:lvl>
  </w:abstractNum>
  <w:abstractNum w:abstractNumId="6" w15:restartNumberingAfterBreak="0">
    <w:nsid w:val="53BA5617"/>
    <w:multiLevelType w:val="hybridMultilevel"/>
    <w:tmpl w:val="EE34C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314DAA"/>
    <w:multiLevelType w:val="hybridMultilevel"/>
    <w:tmpl w:val="692082A0"/>
    <w:lvl w:ilvl="0" w:tplc="0419000B">
      <w:start w:val="1"/>
      <w:numFmt w:val="bullet"/>
      <w:lvlText w:val=""/>
      <w:lvlJc w:val="left"/>
      <w:pPr>
        <w:tabs>
          <w:tab w:val="num" w:pos="720"/>
        </w:tabs>
        <w:ind w:left="720" w:hanging="360"/>
      </w:pPr>
      <w:rPr>
        <w:rFonts w:ascii="Wingdings" w:hAnsi="Wingdings" w:hint="default"/>
      </w:rPr>
    </w:lvl>
    <w:lvl w:ilvl="1" w:tplc="DCEA8AB2" w:tentative="1">
      <w:start w:val="1"/>
      <w:numFmt w:val="bullet"/>
      <w:lvlText w:val=""/>
      <w:lvlJc w:val="left"/>
      <w:pPr>
        <w:tabs>
          <w:tab w:val="num" w:pos="1440"/>
        </w:tabs>
        <w:ind w:left="1440" w:hanging="360"/>
      </w:pPr>
      <w:rPr>
        <w:rFonts w:ascii="Wingdings" w:hAnsi="Wingdings" w:hint="default"/>
      </w:rPr>
    </w:lvl>
    <w:lvl w:ilvl="2" w:tplc="492A61B8" w:tentative="1">
      <w:start w:val="1"/>
      <w:numFmt w:val="bullet"/>
      <w:lvlText w:val=""/>
      <w:lvlJc w:val="left"/>
      <w:pPr>
        <w:tabs>
          <w:tab w:val="num" w:pos="2160"/>
        </w:tabs>
        <w:ind w:left="2160" w:hanging="360"/>
      </w:pPr>
      <w:rPr>
        <w:rFonts w:ascii="Wingdings" w:hAnsi="Wingdings" w:hint="default"/>
      </w:rPr>
    </w:lvl>
    <w:lvl w:ilvl="3" w:tplc="636EFD1A" w:tentative="1">
      <w:start w:val="1"/>
      <w:numFmt w:val="bullet"/>
      <w:lvlText w:val=""/>
      <w:lvlJc w:val="left"/>
      <w:pPr>
        <w:tabs>
          <w:tab w:val="num" w:pos="2880"/>
        </w:tabs>
        <w:ind w:left="2880" w:hanging="360"/>
      </w:pPr>
      <w:rPr>
        <w:rFonts w:ascii="Wingdings" w:hAnsi="Wingdings" w:hint="default"/>
      </w:rPr>
    </w:lvl>
    <w:lvl w:ilvl="4" w:tplc="9B160FFC" w:tentative="1">
      <w:start w:val="1"/>
      <w:numFmt w:val="bullet"/>
      <w:lvlText w:val=""/>
      <w:lvlJc w:val="left"/>
      <w:pPr>
        <w:tabs>
          <w:tab w:val="num" w:pos="3600"/>
        </w:tabs>
        <w:ind w:left="3600" w:hanging="360"/>
      </w:pPr>
      <w:rPr>
        <w:rFonts w:ascii="Wingdings" w:hAnsi="Wingdings" w:hint="default"/>
      </w:rPr>
    </w:lvl>
    <w:lvl w:ilvl="5" w:tplc="7F6A6FA6" w:tentative="1">
      <w:start w:val="1"/>
      <w:numFmt w:val="bullet"/>
      <w:lvlText w:val=""/>
      <w:lvlJc w:val="left"/>
      <w:pPr>
        <w:tabs>
          <w:tab w:val="num" w:pos="4320"/>
        </w:tabs>
        <w:ind w:left="4320" w:hanging="360"/>
      </w:pPr>
      <w:rPr>
        <w:rFonts w:ascii="Wingdings" w:hAnsi="Wingdings" w:hint="default"/>
      </w:rPr>
    </w:lvl>
    <w:lvl w:ilvl="6" w:tplc="B44EC31E" w:tentative="1">
      <w:start w:val="1"/>
      <w:numFmt w:val="bullet"/>
      <w:lvlText w:val=""/>
      <w:lvlJc w:val="left"/>
      <w:pPr>
        <w:tabs>
          <w:tab w:val="num" w:pos="5040"/>
        </w:tabs>
        <w:ind w:left="5040" w:hanging="360"/>
      </w:pPr>
      <w:rPr>
        <w:rFonts w:ascii="Wingdings" w:hAnsi="Wingdings" w:hint="default"/>
      </w:rPr>
    </w:lvl>
    <w:lvl w:ilvl="7" w:tplc="D18092C8" w:tentative="1">
      <w:start w:val="1"/>
      <w:numFmt w:val="bullet"/>
      <w:lvlText w:val=""/>
      <w:lvlJc w:val="left"/>
      <w:pPr>
        <w:tabs>
          <w:tab w:val="num" w:pos="5760"/>
        </w:tabs>
        <w:ind w:left="5760" w:hanging="360"/>
      </w:pPr>
      <w:rPr>
        <w:rFonts w:ascii="Wingdings" w:hAnsi="Wingdings" w:hint="default"/>
      </w:rPr>
    </w:lvl>
    <w:lvl w:ilvl="8" w:tplc="B0FC30F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AC1A8B"/>
    <w:multiLevelType w:val="hybridMultilevel"/>
    <w:tmpl w:val="420E930C"/>
    <w:lvl w:ilvl="0" w:tplc="C1B4A6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54B4486"/>
    <w:multiLevelType w:val="hybridMultilevel"/>
    <w:tmpl w:val="51E886B8"/>
    <w:lvl w:ilvl="0" w:tplc="42BC8FC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6735231E"/>
    <w:multiLevelType w:val="hybridMultilevel"/>
    <w:tmpl w:val="86AAAA98"/>
    <w:lvl w:ilvl="0" w:tplc="1ECE43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71714A40"/>
    <w:multiLevelType w:val="hybridMultilevel"/>
    <w:tmpl w:val="967E068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71730604"/>
    <w:multiLevelType w:val="hybridMultilevel"/>
    <w:tmpl w:val="E67CAB68"/>
    <w:lvl w:ilvl="0" w:tplc="510CAD9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3"/>
  </w:num>
  <w:num w:numId="3">
    <w:abstractNumId w:val="2"/>
  </w:num>
  <w:num w:numId="4">
    <w:abstractNumId w:val="7"/>
  </w:num>
  <w:num w:numId="5">
    <w:abstractNumId w:val="0"/>
  </w:num>
  <w:num w:numId="6">
    <w:abstractNumId w:val="8"/>
  </w:num>
  <w:num w:numId="7">
    <w:abstractNumId w:val="10"/>
  </w:num>
  <w:num w:numId="8">
    <w:abstractNumId w:val="11"/>
  </w:num>
  <w:num w:numId="9">
    <w:abstractNumId w:val="4"/>
  </w:num>
  <w:num w:numId="10">
    <w:abstractNumId w:val="1"/>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B6"/>
    <w:rsid w:val="000568F3"/>
    <w:rsid w:val="00097E3C"/>
    <w:rsid w:val="000E19BB"/>
    <w:rsid w:val="00120D06"/>
    <w:rsid w:val="00162150"/>
    <w:rsid w:val="00176E9F"/>
    <w:rsid w:val="001C2B6D"/>
    <w:rsid w:val="002D3106"/>
    <w:rsid w:val="003C5AA2"/>
    <w:rsid w:val="00450C00"/>
    <w:rsid w:val="004F4B14"/>
    <w:rsid w:val="00562134"/>
    <w:rsid w:val="005C5535"/>
    <w:rsid w:val="006405FF"/>
    <w:rsid w:val="007B62F1"/>
    <w:rsid w:val="007E4EE5"/>
    <w:rsid w:val="009138DE"/>
    <w:rsid w:val="009268C7"/>
    <w:rsid w:val="00956EC9"/>
    <w:rsid w:val="009630B6"/>
    <w:rsid w:val="009C3230"/>
    <w:rsid w:val="00A323C8"/>
    <w:rsid w:val="00B96D41"/>
    <w:rsid w:val="00C36465"/>
    <w:rsid w:val="00CD77E7"/>
    <w:rsid w:val="00CF7E94"/>
    <w:rsid w:val="00D43C51"/>
    <w:rsid w:val="00D61479"/>
    <w:rsid w:val="00EC4557"/>
    <w:rsid w:val="00F20354"/>
    <w:rsid w:val="00F37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BB2E7-52CE-4A8D-BB9E-86E9D454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0B6"/>
    <w:rPr>
      <w:rFonts w:ascii="Calibri" w:eastAsia="Calibri"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630B6"/>
    <w:pPr>
      <w:ind w:left="720"/>
      <w:contextualSpacing/>
    </w:pPr>
  </w:style>
  <w:style w:type="paragraph" w:customStyle="1" w:styleId="ConsPlusNormal">
    <w:name w:val="ConsPlusNormal"/>
    <w:uiPriority w:val="99"/>
    <w:rsid w:val="009630B6"/>
    <w:pPr>
      <w:autoSpaceDE w:val="0"/>
      <w:autoSpaceDN w:val="0"/>
      <w:adjustRightInd w:val="0"/>
      <w:spacing w:after="0" w:line="240" w:lineRule="auto"/>
    </w:pPr>
    <w:rPr>
      <w:rFonts w:ascii="Arial" w:eastAsia="Calibri" w:hAnsi="Arial" w:cs="Arial"/>
      <w:b/>
      <w:bCs/>
      <w:sz w:val="20"/>
      <w:szCs w:val="20"/>
      <w:lang w:eastAsia="en-US"/>
    </w:rPr>
  </w:style>
  <w:style w:type="character" w:styleId="a4">
    <w:name w:val="Hyperlink"/>
    <w:uiPriority w:val="99"/>
    <w:rsid w:val="009630B6"/>
    <w:rPr>
      <w:rFonts w:cs="Times New Roman"/>
      <w:color w:val="0000FF"/>
      <w:u w:val="single"/>
    </w:rPr>
  </w:style>
  <w:style w:type="paragraph" w:styleId="a5">
    <w:name w:val="footer"/>
    <w:basedOn w:val="a"/>
    <w:link w:val="a6"/>
    <w:uiPriority w:val="99"/>
    <w:unhideWhenUsed/>
    <w:rsid w:val="009630B6"/>
    <w:pPr>
      <w:tabs>
        <w:tab w:val="center" w:pos="4677"/>
        <w:tab w:val="right" w:pos="9355"/>
      </w:tabs>
    </w:pPr>
  </w:style>
  <w:style w:type="character" w:customStyle="1" w:styleId="a6">
    <w:name w:val="Нижний колонтитул Знак"/>
    <w:basedOn w:val="a0"/>
    <w:link w:val="a5"/>
    <w:uiPriority w:val="99"/>
    <w:rsid w:val="009630B6"/>
    <w:rPr>
      <w:rFonts w:ascii="Calibri" w:eastAsia="Calibri" w:hAnsi="Calibri" w:cs="Times New Roman"/>
      <w:lang w:eastAsia="en-US"/>
    </w:rPr>
  </w:style>
  <w:style w:type="paragraph" w:styleId="a7">
    <w:name w:val="Balloon Text"/>
    <w:basedOn w:val="a"/>
    <w:link w:val="a8"/>
    <w:uiPriority w:val="99"/>
    <w:semiHidden/>
    <w:unhideWhenUsed/>
    <w:rsid w:val="00B96D41"/>
    <w:pPr>
      <w:spacing w:after="0" w:line="240" w:lineRule="auto"/>
    </w:pPr>
    <w:rPr>
      <w:rFonts w:ascii="Arial" w:hAnsi="Arial" w:cs="Arial"/>
      <w:sz w:val="18"/>
      <w:szCs w:val="18"/>
    </w:rPr>
  </w:style>
  <w:style w:type="character" w:customStyle="1" w:styleId="a8">
    <w:name w:val="Текст выноски Знак"/>
    <w:basedOn w:val="a0"/>
    <w:link w:val="a7"/>
    <w:uiPriority w:val="99"/>
    <w:semiHidden/>
    <w:rsid w:val="00B96D41"/>
    <w:rPr>
      <w:rFonts w:ascii="Arial" w:eastAsia="Calibri"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11881">
      <w:bodyDiv w:val="1"/>
      <w:marLeft w:val="0"/>
      <w:marRight w:val="0"/>
      <w:marTop w:val="0"/>
      <w:marBottom w:val="0"/>
      <w:divBdr>
        <w:top w:val="none" w:sz="0" w:space="0" w:color="auto"/>
        <w:left w:val="none" w:sz="0" w:space="0" w:color="auto"/>
        <w:bottom w:val="none" w:sz="0" w:space="0" w:color="auto"/>
        <w:right w:val="none" w:sz="0" w:space="0" w:color="auto"/>
      </w:divBdr>
    </w:div>
    <w:div w:id="1746298989">
      <w:bodyDiv w:val="1"/>
      <w:marLeft w:val="0"/>
      <w:marRight w:val="0"/>
      <w:marTop w:val="0"/>
      <w:marBottom w:val="0"/>
      <w:divBdr>
        <w:top w:val="none" w:sz="0" w:space="0" w:color="auto"/>
        <w:left w:val="none" w:sz="0" w:space="0" w:color="auto"/>
        <w:bottom w:val="none" w:sz="0" w:space="0" w:color="auto"/>
        <w:right w:val="none" w:sz="0" w:space="0" w:color="auto"/>
      </w:divBdr>
    </w:div>
    <w:div w:id="176036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fstandart.rosmintrud.ru" TargetMode="External"/><Relationship Id="rId3" Type="http://schemas.openxmlformats.org/officeDocument/2006/relationships/settings" Target="settings.xml"/><Relationship Id="rId7" Type="http://schemas.openxmlformats.org/officeDocument/2006/relationships/hyperlink" Target="consultantplus://offline/ref=DCD4C9FB6C5D709C33EDCD2082F114E0034E3B24760D32C54DD7F89054F5D3E81ABC470F55A2ED5AT9H7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8</Pages>
  <Words>1830</Words>
  <Characters>10436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ХКООП</Company>
  <LinksUpToDate>false</LinksUpToDate>
  <CharactersWithSpaces>12242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Лобода Ирина Владимировна</dc:creator>
  <cp:keywords/>
  <dc:description/>
  <cp:lastModifiedBy>Коновалова Елена Викторовна</cp:lastModifiedBy>
  <cp:revision>9</cp:revision>
  <cp:lastPrinted>2017-05-30T08:55:00Z</cp:lastPrinted>
  <dcterms:created xsi:type="dcterms:W3CDTF">2017-05-29T05:46:00Z</dcterms:created>
  <dcterms:modified xsi:type="dcterms:W3CDTF">2017-05-30T08:57:00Z</dcterms:modified>
</cp:coreProperties>
</file>