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23" w:rsidRPr="006B0723" w:rsidRDefault="006B0723" w:rsidP="006B0723">
      <w:pPr>
        <w:pStyle w:val="a4"/>
        <w:rPr>
          <w:rFonts w:ascii="Times New Roman" w:hAnsi="Times New Roman" w:cs="Times New Roman"/>
          <w:b/>
          <w:i/>
          <w:sz w:val="40"/>
          <w:szCs w:val="40"/>
          <w:lang w:eastAsia="ru-RU"/>
        </w:rPr>
      </w:pPr>
      <w:bookmarkStart w:id="0" w:name="_GoBack"/>
      <w:bookmarkEnd w:id="0"/>
      <w:r w:rsidRPr="006B0723">
        <w:rPr>
          <w:rFonts w:ascii="Times New Roman" w:hAnsi="Times New Roman" w:cs="Times New Roman"/>
          <w:b/>
          <w:i/>
          <w:sz w:val="40"/>
          <w:szCs w:val="40"/>
          <w:lang w:eastAsia="ru-RU"/>
        </w:rPr>
        <w:t>Комиссия по социально–правовым вопросам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6B0723">
        <w:rPr>
          <w:rFonts w:ascii="Times New Roman" w:hAnsi="Times New Roman" w:cs="Times New Roman"/>
          <w:sz w:val="24"/>
          <w:szCs w:val="24"/>
          <w:lang w:eastAsia="ru-RU"/>
        </w:rPr>
        <w:t>Разработка проекта коллективного договора;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6B072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B0723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коллективного договора, внесение изменений, 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t>дополнений;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6B0723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Изучение, обобщение и распространение 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t xml:space="preserve">передового опыта по </w:t>
      </w:r>
      <w:proofErr w:type="gramStart"/>
      <w:r w:rsidRPr="006B0723">
        <w:rPr>
          <w:rFonts w:ascii="Times New Roman" w:hAnsi="Times New Roman" w:cs="Times New Roman"/>
          <w:sz w:val="24"/>
          <w:szCs w:val="24"/>
          <w:lang w:eastAsia="ru-RU"/>
        </w:rPr>
        <w:t>социальному</w:t>
      </w:r>
      <w:proofErr w:type="gramEnd"/>
      <w:r w:rsidRPr="006B07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t>партнёрству;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6B0723">
        <w:rPr>
          <w:rFonts w:ascii="Times New Roman" w:hAnsi="Times New Roman" w:cs="Times New Roman"/>
          <w:sz w:val="24"/>
          <w:szCs w:val="24"/>
          <w:lang w:eastAsia="ru-RU"/>
        </w:rPr>
        <w:t>Вопросы оплаты труда, комплектования тарификации;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6B0723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учёта мнения профкома при увольнении их членов 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t>профсоюза по пунктам, 2,36,5 ст. 8 ТКРФ;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6B0723">
        <w:rPr>
          <w:rFonts w:ascii="Times New Roman" w:hAnsi="Times New Roman" w:cs="Times New Roman"/>
          <w:sz w:val="24"/>
          <w:szCs w:val="24"/>
          <w:lang w:eastAsia="ru-RU"/>
        </w:rPr>
        <w:t>Участие в разрешении трудовых споров;</w:t>
      </w:r>
    </w:p>
    <w:p w:rsidR="006B0723" w:rsidRPr="006B0723" w:rsidRDefault="006B0723" w:rsidP="006B07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B072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proofErr w:type="gramStart"/>
      <w:r w:rsidRPr="006B0723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B0723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трудового законодательства</w:t>
      </w:r>
    </w:p>
    <w:tbl>
      <w:tblPr>
        <w:tblStyle w:val="a3"/>
        <w:tblpPr w:leftFromText="180" w:rightFromText="180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2059"/>
        <w:gridCol w:w="2409"/>
      </w:tblGrid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выполнением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коллективного</w:t>
            </w:r>
            <w:proofErr w:type="gramEnd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работу комиссии</w:t>
            </w:r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Выполнением правил внутреннего распорядка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председательППО</w:t>
            </w:r>
            <w:proofErr w:type="spellEnd"/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решениях об увольнении работников в случаях,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предусмотренных ст.82, 374 ТКРФ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председательППО</w:t>
            </w:r>
            <w:proofErr w:type="spellEnd"/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соблюдением процедуры сокращения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председательППО</w:t>
            </w:r>
            <w:proofErr w:type="spellEnd"/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содействие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попавших</w:t>
            </w:r>
            <w:proofErr w:type="gramEnd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 под сокращение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председательППО</w:t>
            </w:r>
            <w:proofErr w:type="spellEnd"/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соблюдением </w:t>
            </w:r>
            <w:proofErr w:type="gram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proofErr w:type="gramEnd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6B0723" w:rsidRPr="006B0723" w:rsidTr="006B0723">
        <w:tc>
          <w:tcPr>
            <w:tcW w:w="675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решении </w:t>
            </w:r>
          </w:p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трудовых споров</w:t>
            </w:r>
          </w:p>
        </w:tc>
        <w:tc>
          <w:tcPr>
            <w:tcW w:w="1914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939" w:type="dxa"/>
          </w:tcPr>
          <w:p w:rsidR="006B0723" w:rsidRPr="006B0723" w:rsidRDefault="006B0723" w:rsidP="006B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23">
              <w:rPr>
                <w:rFonts w:ascii="Times New Roman" w:hAnsi="Times New Roman" w:cs="Times New Roman"/>
                <w:sz w:val="28"/>
                <w:szCs w:val="28"/>
              </w:rPr>
              <w:t>председательППО</w:t>
            </w:r>
            <w:proofErr w:type="spellEnd"/>
          </w:p>
        </w:tc>
      </w:tr>
    </w:tbl>
    <w:p w:rsidR="00AD3056" w:rsidRPr="006B0723" w:rsidRDefault="00AD3056" w:rsidP="006B0723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D3056" w:rsidRPr="006B0723" w:rsidSect="006B072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23"/>
    <w:rsid w:val="006B0723"/>
    <w:rsid w:val="00AD3056"/>
    <w:rsid w:val="00C1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07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2</cp:revision>
  <dcterms:created xsi:type="dcterms:W3CDTF">2019-12-19T16:09:00Z</dcterms:created>
  <dcterms:modified xsi:type="dcterms:W3CDTF">2019-12-19T16:09:00Z</dcterms:modified>
</cp:coreProperties>
</file>